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A9" w:rsidRPr="00A92CA9" w:rsidRDefault="00A92CA9" w:rsidP="00A92CA9">
      <w:pPr>
        <w:spacing w:before="100" w:beforeAutospacing="1" w:after="120" w:line="240" w:lineRule="auto"/>
        <w:rPr>
          <w:rFonts w:eastAsia="Times New Roman" w:cs="Times New Roman"/>
          <w:sz w:val="24"/>
          <w:szCs w:val="24"/>
        </w:rPr>
      </w:pPr>
    </w:p>
    <w:p w:rsidR="00A92CA9" w:rsidRPr="00A92CA9" w:rsidRDefault="00A92CA9" w:rsidP="00A92CA9">
      <w:pPr>
        <w:autoSpaceDE w:val="0"/>
        <w:autoSpaceDN w:val="0"/>
        <w:spacing w:before="100" w:beforeAutospacing="1" w:after="120" w:line="240" w:lineRule="auto"/>
        <w:jc w:val="right"/>
        <w:rPr>
          <w:rFonts w:eastAsia="Times New Roman" w:cs="Times New Roman"/>
          <w:sz w:val="24"/>
          <w:szCs w:val="24"/>
        </w:rPr>
      </w:pPr>
      <w:r w:rsidRPr="00A92CA9">
        <w:rPr>
          <w:rFonts w:eastAsia="Times New Roman" w:cs="Times New Roman"/>
          <w:b/>
          <w:bCs/>
          <w:sz w:val="24"/>
          <w:szCs w:val="24"/>
          <w:lang w:val="fr-FR"/>
        </w:rPr>
        <w:t>Mẫu số 0</w:t>
      </w:r>
      <w:r>
        <w:rPr>
          <w:rFonts w:eastAsia="Times New Roman" w:cs="Times New Roman"/>
          <w:b/>
          <w:bCs/>
          <w:sz w:val="24"/>
          <w:szCs w:val="24"/>
          <w:lang w:val="fr-FR"/>
        </w:rPr>
        <w:t>5</w:t>
      </w:r>
    </w:p>
    <w:tbl>
      <w:tblPr>
        <w:tblW w:w="0" w:type="auto"/>
        <w:tblCellMar>
          <w:left w:w="0" w:type="dxa"/>
          <w:right w:w="0" w:type="dxa"/>
        </w:tblCellMar>
        <w:tblLook w:val="04A0" w:firstRow="1" w:lastRow="0" w:firstColumn="1" w:lastColumn="0" w:noHBand="0" w:noVBand="1"/>
      </w:tblPr>
      <w:tblGrid>
        <w:gridCol w:w="3348"/>
        <w:gridCol w:w="5508"/>
      </w:tblGrid>
      <w:tr w:rsidR="00A92CA9" w:rsidRPr="00A92CA9" w:rsidTr="00A92CA9">
        <w:tc>
          <w:tcPr>
            <w:tcW w:w="3348" w:type="dxa"/>
            <w:tcMar>
              <w:top w:w="0" w:type="dxa"/>
              <w:left w:w="108" w:type="dxa"/>
              <w:bottom w:w="0" w:type="dxa"/>
              <w:right w:w="108" w:type="dxa"/>
            </w:tcMar>
            <w:hideMark/>
          </w:tcPr>
          <w:p w:rsidR="00A92CA9"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853440</wp:posOffset>
                      </wp:positionH>
                      <wp:positionV relativeFrom="paragraph">
                        <wp:posOffset>380365</wp:posOffset>
                      </wp:positionV>
                      <wp:extent cx="200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2pt,29.95pt" to="82.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EotgEAAMI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" strokecolor="#4579b8 [3044]"/>
                  </w:pict>
                </mc:Fallback>
              </mc:AlternateContent>
            </w:r>
            <w:r w:rsidR="00A92CA9" w:rsidRPr="00A92CA9">
              <w:rPr>
                <w:rFonts w:eastAsia="Times New Roman" w:cs="Times New Roman"/>
                <w:b/>
                <w:bCs/>
                <w:sz w:val="24"/>
                <w:szCs w:val="24"/>
              </w:rPr>
              <w:t>BỘ TƯ PHÁP</w:t>
            </w:r>
            <w:r w:rsidR="00A92CA9" w:rsidRPr="00A92CA9">
              <w:rPr>
                <w:rFonts w:eastAsia="Times New Roman" w:cs="Times New Roman"/>
                <w:b/>
                <w:bCs/>
                <w:sz w:val="24"/>
                <w:szCs w:val="24"/>
              </w:rPr>
              <w:br/>
              <w:t>Tên đơn vị</w:t>
            </w:r>
            <w:r w:rsidR="00A92CA9" w:rsidRPr="00A92CA9">
              <w:rPr>
                <w:rFonts w:eastAsia="Times New Roman" w:cs="Times New Roman"/>
                <w:b/>
                <w:bCs/>
                <w:sz w:val="24"/>
                <w:szCs w:val="24"/>
              </w:rPr>
              <w:br/>
            </w:r>
          </w:p>
        </w:tc>
        <w:tc>
          <w:tcPr>
            <w:tcW w:w="5508" w:type="dxa"/>
            <w:tcMar>
              <w:top w:w="0" w:type="dxa"/>
              <w:left w:w="108" w:type="dxa"/>
              <w:bottom w:w="0" w:type="dxa"/>
              <w:right w:w="108" w:type="dxa"/>
            </w:tcMar>
            <w:hideMark/>
          </w:tcPr>
          <w:p w:rsidR="00A92CA9"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803909</wp:posOffset>
                      </wp:positionH>
                      <wp:positionV relativeFrom="paragraph">
                        <wp:posOffset>380365</wp:posOffset>
                      </wp:positionV>
                      <wp:extent cx="17430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3pt,29.95pt" to="200.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" strokecolor="#4579b8 [3044]"/>
                  </w:pict>
                </mc:Fallback>
              </mc:AlternateContent>
            </w:r>
            <w:r w:rsidR="00A92CA9" w:rsidRPr="00A92CA9">
              <w:rPr>
                <w:rFonts w:eastAsia="Times New Roman" w:cs="Times New Roman"/>
                <w:b/>
                <w:bCs/>
                <w:sz w:val="24"/>
                <w:szCs w:val="24"/>
              </w:rPr>
              <w:t>CỘNG HÒA XÃ HỘI CHỦ NGHĨA VIỆT NAM</w:t>
            </w:r>
            <w:r w:rsidR="00A92CA9" w:rsidRPr="00A92CA9">
              <w:rPr>
                <w:rFonts w:eastAsia="Times New Roman" w:cs="Times New Roman"/>
                <w:b/>
                <w:bCs/>
                <w:sz w:val="24"/>
                <w:szCs w:val="24"/>
              </w:rPr>
              <w:br/>
              <w:t xml:space="preserve">Độc lập - Tự do - Hạnh phúc </w:t>
            </w:r>
            <w:r w:rsidR="00A92CA9" w:rsidRPr="00A92CA9">
              <w:rPr>
                <w:rFonts w:eastAsia="Times New Roman" w:cs="Times New Roman"/>
                <w:b/>
                <w:bCs/>
                <w:sz w:val="24"/>
                <w:szCs w:val="24"/>
              </w:rPr>
              <w:br/>
            </w:r>
          </w:p>
        </w:tc>
      </w:tr>
    </w:tbl>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 </w:t>
      </w:r>
    </w:p>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DANH SÁCH CÔNG CHỨC, VIÊN CHỨC</w:t>
      </w:r>
      <w:r w:rsidRPr="00A92CA9">
        <w:rPr>
          <w:rFonts w:eastAsia="Times New Roman" w:cs="Times New Roman"/>
          <w:b/>
          <w:bCs/>
          <w:sz w:val="24"/>
          <w:szCs w:val="24"/>
        </w:rPr>
        <w:br/>
        <w:t>CÓ NGHĨA VỤ MINH BẠCH TÀI SẢN, THU NHẬP NĂM 201</w:t>
      </w:r>
      <w:r>
        <w:rPr>
          <w:rFonts w:eastAsia="Times New Roman" w:cs="Times New Roman"/>
          <w:b/>
          <w:bCs/>
          <w:sz w:val="24"/>
          <w:szCs w:val="24"/>
        </w:rPr>
        <w:t>7</w:t>
      </w:r>
    </w:p>
    <w:tbl>
      <w:tblPr>
        <w:tblW w:w="0" w:type="auto"/>
        <w:tblCellMar>
          <w:left w:w="0" w:type="dxa"/>
          <w:right w:w="0" w:type="dxa"/>
        </w:tblCellMar>
        <w:tblLook w:val="04A0" w:firstRow="1" w:lastRow="0" w:firstColumn="1" w:lastColumn="0" w:noHBand="0" w:noVBand="1"/>
      </w:tblPr>
      <w:tblGrid>
        <w:gridCol w:w="1026"/>
        <w:gridCol w:w="2522"/>
        <w:gridCol w:w="2905"/>
        <w:gridCol w:w="2727"/>
      </w:tblGrid>
      <w:tr w:rsidR="00A92CA9" w:rsidRPr="00A92CA9" w:rsidTr="00A92CA9">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STT</w:t>
            </w:r>
          </w:p>
        </w:tc>
        <w:tc>
          <w:tcPr>
            <w:tcW w:w="25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Họ và tên</w:t>
            </w:r>
          </w:p>
        </w:tc>
        <w:tc>
          <w:tcPr>
            <w:tcW w:w="29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Chức vụ</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Ghi chú</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1</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2</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3</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4</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5</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6</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7</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8</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905"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bl>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 </w:t>
      </w:r>
    </w:p>
    <w:p w:rsidR="00A92CA9" w:rsidRPr="00E8231C" w:rsidRDefault="00A92CA9" w:rsidP="00A92CA9">
      <w:pPr>
        <w:spacing w:before="100" w:beforeAutospacing="1" w:after="120" w:line="240" w:lineRule="auto"/>
        <w:jc w:val="right"/>
        <w:rPr>
          <w:rFonts w:eastAsia="Times New Roman" w:cs="Times New Roman"/>
          <w:szCs w:val="28"/>
        </w:rPr>
      </w:pPr>
      <w:r w:rsidRPr="00E8231C">
        <w:rPr>
          <w:rFonts w:eastAsia="Times New Roman" w:cs="Times New Roman"/>
          <w:i/>
          <w:iCs/>
          <w:szCs w:val="28"/>
        </w:rPr>
        <w:t>Ngày....tháng....năm 20..</w:t>
      </w:r>
    </w:p>
    <w:tbl>
      <w:tblPr>
        <w:tblW w:w="0" w:type="auto"/>
        <w:tblCellMar>
          <w:left w:w="0" w:type="dxa"/>
          <w:right w:w="0" w:type="dxa"/>
        </w:tblCellMar>
        <w:tblLook w:val="04A0" w:firstRow="1" w:lastRow="0" w:firstColumn="1" w:lastColumn="0" w:noHBand="0" w:noVBand="1"/>
      </w:tblPr>
      <w:tblGrid>
        <w:gridCol w:w="4644"/>
        <w:gridCol w:w="4644"/>
      </w:tblGrid>
      <w:tr w:rsidR="00A92CA9" w:rsidRPr="00E8231C" w:rsidTr="00A92CA9">
        <w:tc>
          <w:tcPr>
            <w:tcW w:w="4644" w:type="dxa"/>
            <w:tcMar>
              <w:top w:w="0" w:type="dxa"/>
              <w:left w:w="108" w:type="dxa"/>
              <w:bottom w:w="0" w:type="dxa"/>
              <w:right w:w="108" w:type="dxa"/>
            </w:tcMar>
            <w:hideMark/>
          </w:tcPr>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b/>
                <w:bCs/>
                <w:szCs w:val="28"/>
              </w:rPr>
              <w:t>Người lập</w:t>
            </w:r>
          </w:p>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i/>
                <w:iCs/>
                <w:szCs w:val="28"/>
              </w:rPr>
              <w:t>(Ký ghi rõ họ tên)</w:t>
            </w:r>
          </w:p>
        </w:tc>
        <w:tc>
          <w:tcPr>
            <w:tcW w:w="4644" w:type="dxa"/>
            <w:tcMar>
              <w:top w:w="0" w:type="dxa"/>
              <w:left w:w="108" w:type="dxa"/>
              <w:bottom w:w="0" w:type="dxa"/>
              <w:right w:w="108" w:type="dxa"/>
            </w:tcMar>
            <w:hideMark/>
          </w:tcPr>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b/>
                <w:bCs/>
                <w:szCs w:val="28"/>
              </w:rPr>
              <w:t>Thủ trưởng đơn vị</w:t>
            </w:r>
          </w:p>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i/>
                <w:iCs/>
                <w:szCs w:val="28"/>
              </w:rPr>
              <w:t>(Ký ghi rõ họ tên)</w:t>
            </w:r>
          </w:p>
        </w:tc>
      </w:tr>
    </w:tbl>
    <w:p w:rsid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p w:rsidR="00A92CA9" w:rsidRDefault="00A92CA9">
      <w:pPr>
        <w:rPr>
          <w:rFonts w:eastAsia="Times New Roman" w:cs="Times New Roman"/>
          <w:sz w:val="24"/>
          <w:szCs w:val="24"/>
        </w:rPr>
      </w:pPr>
      <w:r>
        <w:rPr>
          <w:rFonts w:eastAsia="Times New Roman" w:cs="Times New Roman"/>
          <w:sz w:val="24"/>
          <w:szCs w:val="24"/>
        </w:rPr>
        <w:br w:type="page"/>
      </w:r>
    </w:p>
    <w:p w:rsidR="00A92CA9" w:rsidRPr="00A92CA9" w:rsidRDefault="00A92CA9" w:rsidP="00A92CA9">
      <w:pPr>
        <w:spacing w:before="100" w:beforeAutospacing="1" w:after="120" w:line="240" w:lineRule="auto"/>
        <w:jc w:val="right"/>
        <w:rPr>
          <w:rFonts w:eastAsia="Times New Roman" w:cs="Times New Roman"/>
          <w:sz w:val="24"/>
          <w:szCs w:val="24"/>
        </w:rPr>
      </w:pPr>
      <w:r w:rsidRPr="00A92CA9">
        <w:rPr>
          <w:rFonts w:eastAsia="Times New Roman" w:cs="Times New Roman"/>
          <w:b/>
          <w:bCs/>
          <w:sz w:val="24"/>
          <w:szCs w:val="24"/>
        </w:rPr>
        <w:lastRenderedPageBreak/>
        <w:t>Mẫu số 0</w:t>
      </w:r>
      <w:r>
        <w:rPr>
          <w:rFonts w:eastAsia="Times New Roman" w:cs="Times New Roman"/>
          <w:b/>
          <w:bCs/>
          <w:sz w:val="24"/>
          <w:szCs w:val="24"/>
        </w:rPr>
        <w:t>6</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lang w:val="fr-FR"/>
        </w:rPr>
        <w:t>BẢN KÊ KHAI TÀI SẢN, THU NHẬP</w:t>
      </w:r>
      <w:r w:rsidRPr="00A92CA9">
        <w:rPr>
          <w:rFonts w:eastAsia="Times New Roman" w:cs="Times New Roman"/>
          <w:b/>
          <w:bCs/>
          <w:sz w:val="24"/>
          <w:szCs w:val="24"/>
          <w:lang w:val="fr-FR"/>
        </w:rPr>
        <w:br/>
        <w:t>NĂM 201</w:t>
      </w:r>
      <w:r w:rsidR="00E8231C">
        <w:rPr>
          <w:rFonts w:eastAsia="Times New Roman" w:cs="Times New Roman"/>
          <w:b/>
          <w:bCs/>
          <w:sz w:val="24"/>
          <w:szCs w:val="24"/>
          <w:lang w:val="fr-FR"/>
        </w:rPr>
        <w:t>7</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b/>
          <w:bCs/>
          <w:sz w:val="24"/>
          <w:szCs w:val="24"/>
          <w:lang w:val="fr-FR"/>
        </w:rPr>
        <w:t>I. THÔNG TIN CHUNG</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1. Người kê khai tài sản, thu nhập</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Họ và tên:…………………………………….Năm sinh:…………..…..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Chức vụ/chức danh công tác:…………………………………………...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Cơ quan/đơn vị công tác:……………………………………………......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Hộ khẩu thường trú:……………………………………………………..</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Chỗ ở hiện tại:…………………………………………………………...</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2. Vợ hoặc chồng của người kê khai tài sản, thu nhập</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Họ và tên:……………………………………….Năm sinh:…….……...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Chức vụ/chức danh công tác:…………………………………………...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Cơ quan/đơn vị công tác:………………………………………………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Hộ khẩu thường trú:……………………………………………………</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Chỗ ở hiện tại:…………………………………………………………</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fr-FR"/>
        </w:rPr>
        <w:t xml:space="preserve">3. Con chưa thành niên </w:t>
      </w:r>
      <w:r w:rsidRPr="00A92CA9">
        <w:rPr>
          <w:rFonts w:eastAsia="Times New Roman" w:cs="Times New Roman"/>
          <w:sz w:val="24"/>
          <w:szCs w:val="24"/>
          <w:lang w:val="vi-VN"/>
        </w:rPr>
        <w:t>(con đẻ, con nuôi theo quy định của pháp luật)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a) Con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Họ và tên:………………………………………………………………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Ngày, tháng, năm sinh:………………………………………………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Hộ khẩu thường trú:……………………………………………………</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Chỗ ở hiện tại:…………………………………………………………</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b) Con thứ hai (trở lên): Kê khai như con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II. THÔNG TIN MÔ TẢ VỀ TÀI SẢN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1. Nhà ở, công trình xây dựng:</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a) Nhà ở:</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Nhà thứ nhất: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lastRenderedPageBreak/>
        <w:t>+ Loại nhà:……………………Cấp công trình………………...…………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Diện tích xây dựng: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Giá trị: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Giấy chứng nhận quyền sở hữu: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Thông tin khác (nếu có):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Nhà thứ hai (trở lên): Kê khai tương tự như nhà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b) Công trình xây dựng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Công trình thứ nhất: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Loại công trình ……………Cấp công trình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Diện tích: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Giá trị: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Giấy chứng nhận quyền sở hữu: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Thông tin khác (nếu có):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Công trình thứ hai (Trở lên): Kê khai tương tự như công trình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2. Quyền sử dụng đất: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a) Đất ở:</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Mảnh thứ nhất: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Địa chỉ: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Diện tích: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Giá trị: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Giấy chứng nhận quyền sử dụng: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Thông tin khác (nếu có):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Mảnh thứ 2: (Mô tả như mảnh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b) Các loại đất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Mảnh thứ nhất: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Địa chỉ: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lastRenderedPageBreak/>
        <w:t>+ Diện tích: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Giá trị:……………………………...……………………………….…..…</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Giấy chứng nhận quyền sử dụng: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Thông tin khác (nếu có): ………………………………...……………..…</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Mảnh thứ hai: (Mô tả như mảnh thứ nhất).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3. </w:t>
      </w:r>
      <w:r w:rsidRPr="00A92CA9">
        <w:rPr>
          <w:rFonts w:eastAsia="Times New Roman" w:cs="Times New Roman"/>
          <w:sz w:val="24"/>
          <w:szCs w:val="24"/>
          <w:lang w:val="vi-VN"/>
        </w:rPr>
        <w:t xml:space="preserve">Tiền </w:t>
      </w:r>
      <w:r w:rsidRPr="00A92CA9">
        <w:rPr>
          <w:rFonts w:eastAsia="Times New Roman" w:cs="Times New Roman"/>
          <w:sz w:val="24"/>
          <w:szCs w:val="24"/>
        </w:rPr>
        <w:t xml:space="preserve">(tiền Việt Nam, ngoại tệ) gồm tiền </w:t>
      </w:r>
      <w:r w:rsidRPr="00A92CA9">
        <w:rPr>
          <w:rFonts w:eastAsia="Times New Roman" w:cs="Times New Roman"/>
          <w:sz w:val="24"/>
          <w:szCs w:val="24"/>
          <w:lang w:val="vi-VN"/>
        </w:rPr>
        <w:t xml:space="preserve">mặt, tiền cho vay, tiền gửi cá nhân, tổ chức trong nước, </w:t>
      </w:r>
      <w:r w:rsidRPr="00A92CA9">
        <w:rPr>
          <w:rFonts w:eastAsia="Times New Roman" w:cs="Times New Roman"/>
          <w:sz w:val="24"/>
          <w:szCs w:val="24"/>
        </w:rPr>
        <w:t xml:space="preserve">tổ chức </w:t>
      </w:r>
      <w:r w:rsidRPr="00A92CA9">
        <w:rPr>
          <w:rFonts w:eastAsia="Times New Roman" w:cs="Times New Roman"/>
          <w:sz w:val="24"/>
          <w:szCs w:val="24"/>
          <w:lang w:val="vi-VN"/>
        </w:rPr>
        <w:t xml:space="preserve">nước ngoài </w:t>
      </w:r>
      <w:r w:rsidRPr="00A92CA9">
        <w:rPr>
          <w:rFonts w:eastAsia="Times New Roman" w:cs="Times New Roman"/>
          <w:sz w:val="24"/>
          <w:szCs w:val="24"/>
        </w:rPr>
        <w:t xml:space="preserve">tại Việt Nam </w:t>
      </w:r>
      <w:r w:rsidRPr="00A92CA9">
        <w:rPr>
          <w:rFonts w:eastAsia="Times New Roman" w:cs="Times New Roman"/>
          <w:sz w:val="24"/>
          <w:szCs w:val="24"/>
          <w:lang w:val="vi-VN"/>
        </w:rPr>
        <w:t xml:space="preserve">mà </w:t>
      </w:r>
      <w:r w:rsidRPr="00A92CA9">
        <w:rPr>
          <w:rFonts w:eastAsia="Times New Roman" w:cs="Times New Roman"/>
          <w:sz w:val="24"/>
          <w:szCs w:val="24"/>
        </w:rPr>
        <w:t xml:space="preserve">tổng </w:t>
      </w:r>
      <w:r w:rsidRPr="00A92CA9">
        <w:rPr>
          <w:rFonts w:eastAsia="Times New Roman" w:cs="Times New Roman"/>
          <w:sz w:val="24"/>
          <w:szCs w:val="24"/>
          <w:lang w:val="vi-VN"/>
        </w:rPr>
        <w:t xml:space="preserve">giá trị </w:t>
      </w:r>
      <w:r w:rsidRPr="00A92CA9">
        <w:rPr>
          <w:rFonts w:eastAsia="Times New Roman" w:cs="Times New Roman"/>
          <w:sz w:val="24"/>
          <w:szCs w:val="24"/>
        </w:rPr>
        <w:t xml:space="preserve">quy đổi </w:t>
      </w:r>
      <w:r w:rsidRPr="00A92CA9">
        <w:rPr>
          <w:rFonts w:eastAsia="Times New Roman" w:cs="Times New Roman"/>
          <w:sz w:val="24"/>
          <w:szCs w:val="24"/>
          <w:lang w:val="vi-VN"/>
        </w:rPr>
        <w:t>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4. </w:t>
      </w:r>
      <w:r w:rsidRPr="00A92CA9">
        <w:rPr>
          <w:rFonts w:eastAsia="Times New Roman" w:cs="Times New Roman"/>
          <w:sz w:val="24"/>
          <w:szCs w:val="24"/>
          <w:lang w:val="vi-VN"/>
        </w:rPr>
        <w:t xml:space="preserve">Ô tô, mô tô, </w:t>
      </w:r>
      <w:r w:rsidRPr="00A92CA9">
        <w:rPr>
          <w:rFonts w:eastAsia="Times New Roman" w:cs="Times New Roman"/>
          <w:sz w:val="24"/>
          <w:szCs w:val="24"/>
        </w:rPr>
        <w:t>xe gắn máy</w:t>
      </w:r>
      <w:r w:rsidRPr="00A92CA9">
        <w:rPr>
          <w:rFonts w:eastAsia="Times New Roman" w:cs="Times New Roman"/>
          <w:b/>
          <w:bCs/>
          <w:sz w:val="24"/>
          <w:szCs w:val="24"/>
        </w:rPr>
        <w:t>,</w:t>
      </w:r>
      <w:r w:rsidRPr="00A92CA9">
        <w:rPr>
          <w:rFonts w:eastAsia="Times New Roman" w:cs="Times New Roman"/>
          <w:sz w:val="24"/>
          <w:szCs w:val="24"/>
        </w:rPr>
        <w:t xml:space="preserve"> </w:t>
      </w:r>
      <w:r w:rsidRPr="00A92CA9">
        <w:rPr>
          <w:rFonts w:eastAsia="Times New Roman" w:cs="Times New Roman"/>
          <w:sz w:val="24"/>
          <w:szCs w:val="24"/>
          <w:lang w:val="vi-VN"/>
        </w:rPr>
        <w:t>xe máy (máy ủi, máy xúc</w:t>
      </w:r>
      <w:r w:rsidRPr="00A92CA9">
        <w:rPr>
          <w:rFonts w:eastAsia="Times New Roman" w:cs="Times New Roman"/>
          <w:sz w:val="24"/>
          <w:szCs w:val="24"/>
        </w:rPr>
        <w:t>, các loại xe máy khác</w:t>
      </w:r>
      <w:r w:rsidRPr="00A92CA9">
        <w:rPr>
          <w:rFonts w:eastAsia="Times New Roman" w:cs="Times New Roman"/>
          <w:sz w:val="24"/>
          <w:szCs w:val="24"/>
          <w:lang w:val="vi-VN"/>
        </w:rPr>
        <w:t>)</w:t>
      </w:r>
      <w:r w:rsidRPr="00A92CA9">
        <w:rPr>
          <w:rFonts w:eastAsia="Times New Roman" w:cs="Times New Roman"/>
          <w:sz w:val="24"/>
          <w:szCs w:val="24"/>
        </w:rPr>
        <w:t xml:space="preserve">, </w:t>
      </w:r>
      <w:r w:rsidRPr="00A92CA9">
        <w:rPr>
          <w:rFonts w:eastAsia="Times New Roman" w:cs="Times New Roman"/>
          <w:sz w:val="24"/>
          <w:szCs w:val="24"/>
          <w:lang w:val="vi-VN"/>
        </w:rPr>
        <w:t xml:space="preserve">tầu </w:t>
      </w:r>
      <w:r w:rsidRPr="00A92CA9">
        <w:rPr>
          <w:rFonts w:eastAsia="Times New Roman" w:cs="Times New Roman"/>
          <w:sz w:val="24"/>
          <w:szCs w:val="24"/>
        </w:rPr>
        <w:t>thủy</w:t>
      </w:r>
      <w:r w:rsidRPr="00A92CA9">
        <w:rPr>
          <w:rFonts w:eastAsia="Times New Roman" w:cs="Times New Roman"/>
          <w:sz w:val="24"/>
          <w:szCs w:val="24"/>
          <w:lang w:val="vi-VN"/>
        </w:rPr>
        <w:t xml:space="preserve">, </w:t>
      </w:r>
      <w:r w:rsidRPr="00A92CA9">
        <w:rPr>
          <w:rFonts w:eastAsia="Times New Roman" w:cs="Times New Roman"/>
          <w:sz w:val="24"/>
          <w:szCs w:val="24"/>
        </w:rPr>
        <w:t xml:space="preserve">tầu bay, </w:t>
      </w:r>
      <w:r w:rsidRPr="00A92CA9">
        <w:rPr>
          <w:rFonts w:eastAsia="Times New Roman" w:cs="Times New Roman"/>
          <w:sz w:val="24"/>
          <w:szCs w:val="24"/>
          <w:lang w:val="vi-VN"/>
        </w:rPr>
        <w:t xml:space="preserve">thuyền và những động sản khác mà Nhà nước quản lý (theo quy định của pháp luật phải đăng ký sử dụng và được cấp giấy đăng ký) có </w:t>
      </w:r>
      <w:r w:rsidRPr="00A92CA9">
        <w:rPr>
          <w:rFonts w:eastAsia="Times New Roman" w:cs="Times New Roman"/>
          <w:sz w:val="24"/>
          <w:szCs w:val="24"/>
        </w:rPr>
        <w:t xml:space="preserve">tổng </w:t>
      </w:r>
      <w:r w:rsidRPr="00A92CA9">
        <w:rPr>
          <w:rFonts w:eastAsia="Times New Roman" w:cs="Times New Roman"/>
          <w:sz w:val="24"/>
          <w:szCs w:val="24"/>
          <w:lang w:val="vi-VN"/>
        </w:rPr>
        <w:t xml:space="preserve">giá trị </w:t>
      </w:r>
      <w:r w:rsidRPr="00A92CA9">
        <w:rPr>
          <w:rFonts w:eastAsia="Times New Roman" w:cs="Times New Roman"/>
          <w:sz w:val="24"/>
          <w:szCs w:val="24"/>
        </w:rPr>
        <w:t xml:space="preserve">mỗi loại </w:t>
      </w:r>
      <w:r w:rsidRPr="00A92CA9">
        <w:rPr>
          <w:rFonts w:eastAsia="Times New Roman" w:cs="Times New Roman"/>
          <w:sz w:val="24"/>
          <w:szCs w:val="24"/>
          <w:lang w:val="vi-VN"/>
        </w:rPr>
        <w:t>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 </w:t>
      </w:r>
      <w:r w:rsidRPr="00A92CA9">
        <w:rPr>
          <w:rFonts w:eastAsia="Times New Roman" w:cs="Times New Roman"/>
          <w:sz w:val="24"/>
          <w:szCs w:val="24"/>
          <w:lang w:val="vi-VN"/>
        </w:rPr>
        <w:t>Ô tô</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w:t>
      </w:r>
      <w:r w:rsidRPr="00A92CA9">
        <w:rPr>
          <w:rFonts w:eastAsia="Times New Roman" w:cs="Times New Roman"/>
          <w:sz w:val="24"/>
          <w:szCs w:val="24"/>
          <w:lang w:val="vi-VN"/>
        </w:rPr>
        <w:t>ô tô</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Xe gắn máy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w:t>
      </w:r>
      <w:r w:rsidRPr="00A92CA9">
        <w:rPr>
          <w:rFonts w:eastAsia="Times New Roman" w:cs="Times New Roman"/>
          <w:sz w:val="24"/>
          <w:szCs w:val="24"/>
          <w:lang w:val="vi-VN"/>
        </w:rPr>
        <w:t xml:space="preserve">e máy </w:t>
      </w:r>
      <w:r w:rsidRPr="00A92CA9">
        <w:rPr>
          <w:rFonts w:eastAsia="Times New Roman" w:cs="Times New Roman"/>
          <w:sz w:val="24"/>
          <w:szCs w:val="24"/>
        </w:rPr>
        <w:t>(máy ủi, máy xúc, các loại xe máy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w:t>
      </w:r>
      <w:r w:rsidRPr="00A92CA9">
        <w:rPr>
          <w:rFonts w:eastAsia="Times New Roman" w:cs="Times New Roman"/>
          <w:sz w:val="24"/>
          <w:szCs w:val="24"/>
          <w:lang w:val="vi-VN"/>
        </w:rPr>
        <w:t xml:space="preserve">ầu </w:t>
      </w:r>
      <w:r w:rsidRPr="00A92CA9">
        <w:rPr>
          <w:rFonts w:eastAsia="Times New Roman" w:cs="Times New Roman"/>
          <w:sz w:val="24"/>
          <w:szCs w:val="24"/>
        </w:rPr>
        <w:t>thủy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Tầu bay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w:t>
      </w:r>
      <w:r w:rsidRPr="00A92CA9">
        <w:rPr>
          <w:rFonts w:eastAsia="Times New Roman" w:cs="Times New Roman"/>
          <w:sz w:val="24"/>
          <w:szCs w:val="24"/>
          <w:lang w:val="vi-VN"/>
        </w:rPr>
        <w:t>huyền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N</w:t>
      </w:r>
      <w:r w:rsidRPr="00A92CA9">
        <w:rPr>
          <w:rFonts w:eastAsia="Times New Roman" w:cs="Times New Roman"/>
          <w:sz w:val="24"/>
          <w:szCs w:val="24"/>
          <w:lang w:val="vi-VN"/>
        </w:rPr>
        <w:t>hững động sản khác mà Nhà nước quản lý (theo quy định của pháp luật phải đăng ký sử dụng và được cấp giấy đăng ký)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5. </w:t>
      </w:r>
      <w:r w:rsidRPr="00A92CA9">
        <w:rPr>
          <w:rFonts w:eastAsia="Times New Roman" w:cs="Times New Roman"/>
          <w:sz w:val="24"/>
          <w:szCs w:val="24"/>
          <w:lang w:val="vi-VN"/>
        </w:rPr>
        <w:t>Kim loại quý, đá quý, cổ phiếu, vốn góp vào các cơ sở kinh doanh, các loại giấy tờ có giá trị chuyển nhượng khác có tổng giá trị quy đổi mỗi loại 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Kim loại quý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Đá quý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lastRenderedPageBreak/>
        <w:t>- Cổ phiếu</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Vốn góp vào các cơ sở kinh doanh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Các loại giấy tờ có giá trị chuyển nhượng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6. </w:t>
      </w:r>
      <w:r w:rsidRPr="00A92CA9">
        <w:rPr>
          <w:rFonts w:eastAsia="Times New Roman" w:cs="Times New Roman"/>
          <w:sz w:val="24"/>
          <w:szCs w:val="24"/>
          <w:lang w:val="vi-VN"/>
        </w:rPr>
        <w:t xml:space="preserve">Các loại tài sản </w:t>
      </w:r>
      <w:r w:rsidRPr="00A92CA9">
        <w:rPr>
          <w:rFonts w:eastAsia="Times New Roman" w:cs="Times New Roman"/>
          <w:sz w:val="24"/>
          <w:szCs w:val="24"/>
        </w:rPr>
        <w:t xml:space="preserve">khác </w:t>
      </w:r>
      <w:r w:rsidRPr="00A92CA9">
        <w:rPr>
          <w:rFonts w:eastAsia="Times New Roman" w:cs="Times New Roman"/>
          <w:sz w:val="24"/>
          <w:szCs w:val="24"/>
          <w:lang w:val="vi-VN"/>
        </w:rPr>
        <w:t>mà giá trị quy đổi mỗi loại từ 50 triệu đồng trở lên</w:t>
      </w:r>
      <w:r w:rsidRPr="00A92CA9">
        <w:rPr>
          <w:rFonts w:eastAsia="Times New Roman" w:cs="Times New Roman"/>
          <w:sz w:val="24"/>
          <w:szCs w:val="24"/>
        </w:rPr>
        <w:t xml:space="preserve"> (</w:t>
      </w:r>
      <w:r w:rsidRPr="00A92CA9">
        <w:rPr>
          <w:rFonts w:eastAsia="Times New Roman" w:cs="Times New Roman"/>
          <w:i/>
          <w:iCs/>
          <w:sz w:val="24"/>
          <w:szCs w:val="24"/>
        </w:rPr>
        <w:t>như cây cảnh, bộ bàn ghế, tranh, ảnh, đồ mỹ nghệ và các loại tài sản khác</w:t>
      </w:r>
      <w:r w:rsidRPr="00A92CA9">
        <w:rPr>
          <w:rFonts w:eastAsia="Times New Roman" w:cs="Times New Roman"/>
          <w:sz w:val="24"/>
          <w:szCs w:val="24"/>
        </w:rPr>
        <w:t>)</w:t>
      </w:r>
      <w:r w:rsidRPr="00A92CA9">
        <w:rPr>
          <w:rFonts w:eastAsia="Times New Roman" w:cs="Times New Roman"/>
          <w:sz w:val="24"/>
          <w:szCs w:val="24"/>
          <w:lang w:val="vi-VN"/>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7. </w:t>
      </w:r>
      <w:r w:rsidRPr="00A92CA9">
        <w:rPr>
          <w:rFonts w:eastAsia="Times New Roman" w:cs="Times New Roman"/>
          <w:sz w:val="24"/>
          <w:szCs w:val="24"/>
          <w:lang w:val="vi-VN"/>
        </w:rPr>
        <w:t>Tài sản</w:t>
      </w:r>
      <w:r w:rsidRPr="00A92CA9">
        <w:rPr>
          <w:rFonts w:eastAsia="Times New Roman" w:cs="Times New Roman"/>
          <w:sz w:val="24"/>
          <w:szCs w:val="24"/>
        </w:rPr>
        <w:t xml:space="preserve">, tài khoản </w:t>
      </w:r>
      <w:r w:rsidRPr="00A92CA9">
        <w:rPr>
          <w:rFonts w:eastAsia="Times New Roman" w:cs="Times New Roman"/>
          <w:sz w:val="24"/>
          <w:szCs w:val="24"/>
          <w:lang w:val="vi-VN"/>
        </w:rPr>
        <w:t xml:space="preserve">ở nước ngoài </w:t>
      </w:r>
      <w:r w:rsidRPr="00A92CA9">
        <w:rPr>
          <w:rFonts w:eastAsia="Times New Roman" w:cs="Times New Roman"/>
          <w:sz w:val="24"/>
          <w:szCs w:val="24"/>
        </w:rPr>
        <w:t>gồm tất cả tài sản quy định từ Khoản 1 đến Khoản 6 nói trên nằm ngoài lãnh thổ Việt Nam.</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8. </w:t>
      </w:r>
      <w:r w:rsidRPr="00A92CA9">
        <w:rPr>
          <w:rFonts w:eastAsia="Times New Roman" w:cs="Times New Roman"/>
          <w:sz w:val="24"/>
          <w:szCs w:val="24"/>
          <w:lang w:val="vi-VN"/>
        </w:rPr>
        <w:t xml:space="preserve">Các khoản nợ </w:t>
      </w:r>
      <w:r w:rsidRPr="00A92CA9">
        <w:rPr>
          <w:rFonts w:eastAsia="Times New Roman" w:cs="Times New Roman"/>
          <w:sz w:val="24"/>
          <w:szCs w:val="24"/>
        </w:rPr>
        <w:t xml:space="preserve">gồm: các khoản </w:t>
      </w:r>
      <w:r w:rsidRPr="00A92CA9">
        <w:rPr>
          <w:rFonts w:eastAsia="Times New Roman" w:cs="Times New Roman"/>
          <w:sz w:val="24"/>
          <w:szCs w:val="24"/>
          <w:lang w:val="vi-VN"/>
        </w:rPr>
        <w:t>phải trả</w:t>
      </w:r>
      <w:r w:rsidRPr="00A92CA9">
        <w:rPr>
          <w:rFonts w:eastAsia="Times New Roman" w:cs="Times New Roman"/>
          <w:sz w:val="24"/>
          <w:szCs w:val="24"/>
        </w:rPr>
        <w:t>, giá trị các tài sản quản lý hộ, giữ hộ</w:t>
      </w:r>
      <w:r w:rsidRPr="00A92CA9">
        <w:rPr>
          <w:rFonts w:eastAsia="Times New Roman" w:cs="Times New Roman"/>
          <w:sz w:val="24"/>
          <w:szCs w:val="24"/>
          <w:lang w:val="vi-VN"/>
        </w:rPr>
        <w:t xml:space="preserve"> có </w:t>
      </w:r>
      <w:r w:rsidRPr="00A92CA9">
        <w:rPr>
          <w:rFonts w:eastAsia="Times New Roman" w:cs="Times New Roman"/>
          <w:sz w:val="24"/>
          <w:szCs w:val="24"/>
        </w:rPr>
        <w:t xml:space="preserve">tổng </w:t>
      </w:r>
      <w:r w:rsidRPr="00A92CA9">
        <w:rPr>
          <w:rFonts w:eastAsia="Times New Roman" w:cs="Times New Roman"/>
          <w:sz w:val="24"/>
          <w:szCs w:val="24"/>
          <w:lang w:val="vi-VN"/>
        </w:rPr>
        <w:t xml:space="preserve">giá trị </w:t>
      </w:r>
      <w:r w:rsidRPr="00A92CA9">
        <w:rPr>
          <w:rFonts w:eastAsia="Times New Roman" w:cs="Times New Roman"/>
          <w:sz w:val="24"/>
          <w:szCs w:val="24"/>
        </w:rPr>
        <w:t xml:space="preserve">quy đổi </w:t>
      </w:r>
      <w:r w:rsidRPr="00A92CA9">
        <w:rPr>
          <w:rFonts w:eastAsia="Times New Roman" w:cs="Times New Roman"/>
          <w:sz w:val="24"/>
          <w:szCs w:val="24"/>
          <w:lang w:val="vi-VN"/>
        </w:rPr>
        <w:t>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III. GIẢI TRÌNH SỰ BIẾN ĐỘNG CỦA TÀI SẢN, THU NHẬP (Biến động về tài sản, thu nhập, giải trình nguồn gốc tài sản tăng thêm)</w:t>
      </w:r>
    </w:p>
    <w:tbl>
      <w:tblPr>
        <w:tblW w:w="0" w:type="auto"/>
        <w:tblCellMar>
          <w:left w:w="0" w:type="dxa"/>
          <w:right w:w="0" w:type="dxa"/>
        </w:tblCellMar>
        <w:tblLook w:val="04A0" w:firstRow="1" w:lastRow="0" w:firstColumn="1" w:lastColumn="0" w:noHBand="0" w:noVBand="1"/>
      </w:tblPr>
      <w:tblGrid>
        <w:gridCol w:w="5321"/>
        <w:gridCol w:w="926"/>
        <w:gridCol w:w="3041"/>
      </w:tblGrid>
      <w:tr w:rsidR="00A92CA9" w:rsidRPr="00A92CA9" w:rsidTr="00A92CA9">
        <w:tc>
          <w:tcPr>
            <w:tcW w:w="5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lastRenderedPageBreak/>
              <w:t>Loại tài sản, thu nhập</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Tăng/ giảm</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Nội dung giải trình nguồn gốc tài sản, thu nhập tăng thêm</w:t>
            </w:r>
          </w:p>
        </w:tc>
      </w:tr>
      <w:tr w:rsidR="00A92CA9" w:rsidRPr="00A92CA9" w:rsidTr="00A92CA9">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1. Nhà ở, công trình xây dựng (</w:t>
            </w:r>
            <w:r w:rsidRPr="00A92CA9">
              <w:rPr>
                <w:rFonts w:eastAsia="Times New Roman" w:cs="Times New Roman"/>
                <w:sz w:val="24"/>
                <w:szCs w:val="24"/>
                <w:lang w:val="vi-VN"/>
              </w:rPr>
              <w:t>tăng, giảm về số lượng, diện tích hoặc thay đổi về cấp nhà, công trình so với kỳ kê khai trước đó</w:t>
            </w: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a) Nhà ở:</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b) Công trình xây dựng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2. Quyền sử dụng đất (</w:t>
            </w:r>
            <w:r w:rsidRPr="00A92CA9">
              <w:rPr>
                <w:rFonts w:eastAsia="Times New Roman" w:cs="Times New Roman"/>
                <w:sz w:val="24"/>
                <w:szCs w:val="24"/>
                <w:lang w:val="vi-VN"/>
              </w:rPr>
              <w:t xml:space="preserve">tăng, giảm về số lượng, diện tích, </w:t>
            </w:r>
            <w:r w:rsidRPr="00A92CA9">
              <w:rPr>
                <w:rFonts w:eastAsia="Times New Roman" w:cs="Times New Roman"/>
                <w:sz w:val="24"/>
                <w:szCs w:val="24"/>
              </w:rPr>
              <w:t xml:space="preserve">thay đổi </w:t>
            </w:r>
            <w:r w:rsidRPr="00A92CA9">
              <w:rPr>
                <w:rFonts w:eastAsia="Times New Roman" w:cs="Times New Roman"/>
                <w:sz w:val="24"/>
                <w:szCs w:val="24"/>
                <w:lang w:val="vi-VN"/>
              </w:rPr>
              <w:t>loại đất so với kỳ kê khai trước đó</w:t>
            </w:r>
            <w:r w:rsidRPr="00A92CA9">
              <w:rPr>
                <w:rFonts w:eastAsia="Times New Roman" w:cs="Times New Roman"/>
                <w:sz w:val="24"/>
                <w:szCs w:val="24"/>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a) Đất ở:</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b) Các loại đất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3. </w:t>
            </w:r>
            <w:r w:rsidRPr="00A92CA9">
              <w:rPr>
                <w:rFonts w:eastAsia="Times New Roman" w:cs="Times New Roman"/>
                <w:sz w:val="24"/>
                <w:szCs w:val="24"/>
                <w:lang w:val="vi-VN"/>
              </w:rPr>
              <w:t xml:space="preserve">Tiền </w:t>
            </w:r>
            <w:r w:rsidRPr="00A92CA9">
              <w:rPr>
                <w:rFonts w:eastAsia="Times New Roman" w:cs="Times New Roman"/>
                <w:sz w:val="24"/>
                <w:szCs w:val="24"/>
              </w:rPr>
              <w:t xml:space="preserve">(tiền Việt Nam, ngoại tệ) gồm tiền </w:t>
            </w:r>
            <w:r w:rsidRPr="00A92CA9">
              <w:rPr>
                <w:rFonts w:eastAsia="Times New Roman" w:cs="Times New Roman"/>
                <w:sz w:val="24"/>
                <w:szCs w:val="24"/>
                <w:lang w:val="vi-VN"/>
              </w:rPr>
              <w:t xml:space="preserve">mặt, tiền cho vay, tiền gửi cá nhân, tổ chức trong nước, </w:t>
            </w:r>
            <w:r w:rsidRPr="00A92CA9">
              <w:rPr>
                <w:rFonts w:eastAsia="Times New Roman" w:cs="Times New Roman"/>
                <w:sz w:val="24"/>
                <w:szCs w:val="24"/>
              </w:rPr>
              <w:t xml:space="preserve">tổ chức </w:t>
            </w:r>
            <w:r w:rsidRPr="00A92CA9">
              <w:rPr>
                <w:rFonts w:eastAsia="Times New Roman" w:cs="Times New Roman"/>
                <w:sz w:val="24"/>
                <w:szCs w:val="24"/>
                <w:lang w:val="vi-VN"/>
              </w:rPr>
              <w:t xml:space="preserve">nước ngoài </w:t>
            </w:r>
            <w:r w:rsidRPr="00A92CA9">
              <w:rPr>
                <w:rFonts w:eastAsia="Times New Roman" w:cs="Times New Roman"/>
                <w:sz w:val="24"/>
                <w:szCs w:val="24"/>
              </w:rPr>
              <w:t xml:space="preserve">tại Việt Nam </w:t>
            </w:r>
            <w:r w:rsidRPr="00A92CA9">
              <w:rPr>
                <w:rFonts w:eastAsia="Times New Roman" w:cs="Times New Roman"/>
                <w:sz w:val="24"/>
                <w:szCs w:val="24"/>
                <w:lang w:val="vi-VN"/>
              </w:rPr>
              <w:t xml:space="preserve">mà </w:t>
            </w:r>
            <w:r w:rsidRPr="00A92CA9">
              <w:rPr>
                <w:rFonts w:eastAsia="Times New Roman" w:cs="Times New Roman"/>
                <w:sz w:val="24"/>
                <w:szCs w:val="24"/>
              </w:rPr>
              <w:t xml:space="preserve">tổng </w:t>
            </w:r>
            <w:r w:rsidRPr="00A92CA9">
              <w:rPr>
                <w:rFonts w:eastAsia="Times New Roman" w:cs="Times New Roman"/>
                <w:sz w:val="24"/>
                <w:szCs w:val="24"/>
                <w:lang w:val="vi-VN"/>
              </w:rPr>
              <w:t xml:space="preserve">giá trị </w:t>
            </w:r>
            <w:r w:rsidRPr="00A92CA9">
              <w:rPr>
                <w:rFonts w:eastAsia="Times New Roman" w:cs="Times New Roman"/>
                <w:sz w:val="24"/>
                <w:szCs w:val="24"/>
              </w:rPr>
              <w:t xml:space="preserve">quy đổi </w:t>
            </w:r>
            <w:r w:rsidRPr="00A92CA9">
              <w:rPr>
                <w:rFonts w:eastAsia="Times New Roman" w:cs="Times New Roman"/>
                <w:sz w:val="24"/>
                <w:szCs w:val="24"/>
                <w:lang w:val="vi-VN"/>
              </w:rPr>
              <w:t>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4. Các loại động sản: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 </w:t>
            </w:r>
            <w:r w:rsidRPr="00A92CA9">
              <w:rPr>
                <w:rFonts w:eastAsia="Times New Roman" w:cs="Times New Roman"/>
                <w:sz w:val="24"/>
                <w:szCs w:val="24"/>
                <w:lang w:val="vi-VN"/>
              </w:rPr>
              <w:t>Ô tô</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M</w:t>
            </w:r>
            <w:r w:rsidRPr="00A92CA9">
              <w:rPr>
                <w:rFonts w:eastAsia="Times New Roman" w:cs="Times New Roman"/>
                <w:sz w:val="24"/>
                <w:szCs w:val="24"/>
                <w:lang w:val="vi-VN"/>
              </w:rPr>
              <w:t>ô tô</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Xe gắn máy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w:t>
            </w:r>
            <w:r w:rsidRPr="00A92CA9">
              <w:rPr>
                <w:rFonts w:eastAsia="Times New Roman" w:cs="Times New Roman"/>
                <w:sz w:val="24"/>
                <w:szCs w:val="24"/>
                <w:lang w:val="vi-VN"/>
              </w:rPr>
              <w:t xml:space="preserve">e máy </w:t>
            </w:r>
            <w:r w:rsidRPr="00A92CA9">
              <w:rPr>
                <w:rFonts w:eastAsia="Times New Roman" w:cs="Times New Roman"/>
                <w:sz w:val="24"/>
                <w:szCs w:val="24"/>
              </w:rPr>
              <w:t>(máy ủi, máy xúc, các loại xe máy khác)</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w:t>
            </w:r>
            <w:r w:rsidRPr="00A92CA9">
              <w:rPr>
                <w:rFonts w:eastAsia="Times New Roman" w:cs="Times New Roman"/>
                <w:sz w:val="24"/>
                <w:szCs w:val="24"/>
                <w:lang w:val="vi-VN"/>
              </w:rPr>
              <w:t xml:space="preserve">ầu </w:t>
            </w:r>
            <w:r w:rsidRPr="00A92CA9">
              <w:rPr>
                <w:rFonts w:eastAsia="Times New Roman" w:cs="Times New Roman"/>
                <w:sz w:val="24"/>
                <w:szCs w:val="24"/>
              </w:rPr>
              <w:t>thủy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Tầu bay</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T</w:t>
            </w:r>
            <w:r w:rsidRPr="00A92CA9">
              <w:rPr>
                <w:rFonts w:eastAsia="Times New Roman" w:cs="Times New Roman"/>
                <w:sz w:val="24"/>
                <w:szCs w:val="24"/>
                <w:lang w:val="vi-VN"/>
              </w:rPr>
              <w:t>huyền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N</w:t>
            </w:r>
            <w:r w:rsidRPr="00A92CA9">
              <w:rPr>
                <w:rFonts w:eastAsia="Times New Roman" w:cs="Times New Roman"/>
                <w:sz w:val="24"/>
                <w:szCs w:val="24"/>
                <w:lang w:val="vi-VN"/>
              </w:rPr>
              <w:t>hững động sản khác mà Nhà nước quản lý (theo quy định của pháp luật phải đăng ký sử dụng và được cấp giấy đăng ký)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5. Các loại tài sản: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 </w:t>
            </w:r>
            <w:r w:rsidRPr="00A92CA9">
              <w:rPr>
                <w:rFonts w:eastAsia="Times New Roman" w:cs="Times New Roman"/>
                <w:sz w:val="24"/>
                <w:szCs w:val="24"/>
                <w:lang w:val="vi-VN"/>
              </w:rPr>
              <w:t>Kim loại quý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Đ</w:t>
            </w:r>
            <w:r w:rsidRPr="00A92CA9">
              <w:rPr>
                <w:rFonts w:eastAsia="Times New Roman" w:cs="Times New Roman"/>
                <w:sz w:val="24"/>
                <w:szCs w:val="24"/>
                <w:lang w:val="vi-VN"/>
              </w:rPr>
              <w:t>á quý</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w:t>
            </w:r>
            <w:r w:rsidRPr="00A92CA9">
              <w:rPr>
                <w:rFonts w:eastAsia="Times New Roman" w:cs="Times New Roman"/>
                <w:sz w:val="24"/>
                <w:szCs w:val="24"/>
                <w:lang w:val="vi-VN"/>
              </w:rPr>
              <w:t>ổ phiếu</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lastRenderedPageBreak/>
              <w:t>- Vốn góp vào các cơ sở kinh doanh</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C</w:t>
            </w:r>
            <w:r w:rsidRPr="00A92CA9">
              <w:rPr>
                <w:rFonts w:eastAsia="Times New Roman" w:cs="Times New Roman"/>
                <w:sz w:val="24"/>
                <w:szCs w:val="24"/>
                <w:lang w:val="vi-VN"/>
              </w:rPr>
              <w:t xml:space="preserve">ác loại giấy tờ có giá trị chuyển nhượng khác có </w:t>
            </w:r>
            <w:r w:rsidRPr="00A92CA9">
              <w:rPr>
                <w:rFonts w:eastAsia="Times New Roman" w:cs="Times New Roman"/>
                <w:sz w:val="24"/>
                <w:szCs w:val="24"/>
              </w:rPr>
              <w:t xml:space="preserve">tổng </w:t>
            </w:r>
            <w:r w:rsidRPr="00A92CA9">
              <w:rPr>
                <w:rFonts w:eastAsia="Times New Roman" w:cs="Times New Roman"/>
                <w:sz w:val="24"/>
                <w:szCs w:val="24"/>
                <w:lang w:val="vi-VN"/>
              </w:rPr>
              <w:t xml:space="preserve">giá trị </w:t>
            </w:r>
            <w:r w:rsidRPr="00A92CA9">
              <w:rPr>
                <w:rFonts w:eastAsia="Times New Roman" w:cs="Times New Roman"/>
                <w:sz w:val="24"/>
                <w:szCs w:val="24"/>
              </w:rPr>
              <w:t xml:space="preserve">quy đổi mỗi loại </w:t>
            </w:r>
            <w:r w:rsidRPr="00A92CA9">
              <w:rPr>
                <w:rFonts w:eastAsia="Times New Roman" w:cs="Times New Roman"/>
                <w:sz w:val="24"/>
                <w:szCs w:val="24"/>
                <w:lang w:val="vi-VN"/>
              </w:rPr>
              <w:t>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6. </w:t>
            </w:r>
            <w:r w:rsidRPr="00A92CA9">
              <w:rPr>
                <w:rFonts w:eastAsia="Times New Roman" w:cs="Times New Roman"/>
                <w:sz w:val="24"/>
                <w:szCs w:val="24"/>
                <w:lang w:val="vi-VN"/>
              </w:rPr>
              <w:t>Các loại tài sản</w:t>
            </w:r>
            <w:r w:rsidRPr="00A92CA9">
              <w:rPr>
                <w:rFonts w:eastAsia="Times New Roman" w:cs="Times New Roman"/>
                <w:sz w:val="24"/>
                <w:szCs w:val="24"/>
              </w:rPr>
              <w:t xml:space="preserve"> khác </w:t>
            </w:r>
            <w:r w:rsidRPr="00A92CA9">
              <w:rPr>
                <w:rFonts w:eastAsia="Times New Roman" w:cs="Times New Roman"/>
                <w:i/>
                <w:iCs/>
                <w:sz w:val="24"/>
                <w:szCs w:val="24"/>
              </w:rPr>
              <w:t>(như cây cảnh, bộ bàn ghế, tranh, ảnh, đồ mỹ nghệ và các loại tài sản khác)</w:t>
            </w:r>
            <w:r w:rsidRPr="00A92CA9">
              <w:rPr>
                <w:rFonts w:eastAsia="Times New Roman" w:cs="Times New Roman"/>
                <w:sz w:val="24"/>
                <w:szCs w:val="24"/>
              </w:rPr>
              <w:t xml:space="preserve"> </w:t>
            </w:r>
            <w:r w:rsidRPr="00A92CA9">
              <w:rPr>
                <w:rFonts w:eastAsia="Times New Roman" w:cs="Times New Roman"/>
                <w:sz w:val="24"/>
                <w:szCs w:val="24"/>
                <w:lang w:val="vi-VN"/>
              </w:rPr>
              <w:t>mà giá trị quy đổi mỗi loại 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7</w:t>
            </w:r>
            <w:r w:rsidRPr="00A92CA9">
              <w:rPr>
                <w:rFonts w:eastAsia="Times New Roman" w:cs="Times New Roman"/>
                <w:sz w:val="24"/>
                <w:szCs w:val="24"/>
                <w:lang w:val="vi-VN"/>
              </w:rPr>
              <w:t>. Tài sản</w:t>
            </w:r>
            <w:r w:rsidRPr="00A92CA9">
              <w:rPr>
                <w:rFonts w:eastAsia="Times New Roman" w:cs="Times New Roman"/>
                <w:sz w:val="24"/>
                <w:szCs w:val="24"/>
              </w:rPr>
              <w:t xml:space="preserve">, tài khoản </w:t>
            </w:r>
            <w:r w:rsidRPr="00A92CA9">
              <w:rPr>
                <w:rFonts w:eastAsia="Times New Roman" w:cs="Times New Roman"/>
                <w:sz w:val="24"/>
                <w:szCs w:val="24"/>
                <w:lang w:val="vi-VN"/>
              </w:rPr>
              <w:t xml:space="preserve">ở nước ngoài </w:t>
            </w:r>
            <w:r w:rsidRPr="00A92CA9">
              <w:rPr>
                <w:rFonts w:eastAsia="Times New Roman" w:cs="Times New Roman"/>
                <w:sz w:val="24"/>
                <w:szCs w:val="24"/>
              </w:rPr>
              <w:t>gồm tất cả tài sản quy định từ Khoản 1 đến Khoản 6 nói trên nằm ngoài lãnh thổ Việt Nam.</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rPr>
              <w:t xml:space="preserve">8. </w:t>
            </w:r>
            <w:r w:rsidRPr="00A92CA9">
              <w:rPr>
                <w:rFonts w:eastAsia="Times New Roman" w:cs="Times New Roman"/>
                <w:sz w:val="24"/>
                <w:szCs w:val="24"/>
                <w:lang w:val="vi-VN"/>
              </w:rPr>
              <w:t xml:space="preserve">Các khoản nợ </w:t>
            </w:r>
            <w:r w:rsidRPr="00A92CA9">
              <w:rPr>
                <w:rFonts w:eastAsia="Times New Roman" w:cs="Times New Roman"/>
                <w:sz w:val="24"/>
                <w:szCs w:val="24"/>
              </w:rPr>
              <w:t xml:space="preserve">gồm: các khoản </w:t>
            </w:r>
            <w:r w:rsidRPr="00A92CA9">
              <w:rPr>
                <w:rFonts w:eastAsia="Times New Roman" w:cs="Times New Roman"/>
                <w:sz w:val="24"/>
                <w:szCs w:val="24"/>
                <w:lang w:val="vi-VN"/>
              </w:rPr>
              <w:t>phải trả</w:t>
            </w:r>
            <w:r w:rsidRPr="00A92CA9">
              <w:rPr>
                <w:rFonts w:eastAsia="Times New Roman" w:cs="Times New Roman"/>
                <w:sz w:val="24"/>
                <w:szCs w:val="24"/>
              </w:rPr>
              <w:t xml:space="preserve">, giá trị các tài sản quản lý hộ, giữ hộ </w:t>
            </w:r>
            <w:r w:rsidRPr="00A92CA9">
              <w:rPr>
                <w:rFonts w:eastAsia="Times New Roman" w:cs="Times New Roman"/>
                <w:sz w:val="24"/>
                <w:szCs w:val="24"/>
                <w:lang w:val="vi-VN"/>
              </w:rPr>
              <w:t xml:space="preserve">có </w:t>
            </w:r>
            <w:r w:rsidRPr="00A92CA9">
              <w:rPr>
                <w:rFonts w:eastAsia="Times New Roman" w:cs="Times New Roman"/>
                <w:sz w:val="24"/>
                <w:szCs w:val="24"/>
              </w:rPr>
              <w:t xml:space="preserve">tổng </w:t>
            </w:r>
            <w:r w:rsidRPr="00A92CA9">
              <w:rPr>
                <w:rFonts w:eastAsia="Times New Roman" w:cs="Times New Roman"/>
                <w:sz w:val="24"/>
                <w:szCs w:val="24"/>
                <w:lang w:val="vi-VN"/>
              </w:rPr>
              <w:t>giá trị quy đổi từ 50 triệu đồng trở lên.</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sz w:val="24"/>
                <w:szCs w:val="24"/>
                <w:lang w:val="vi-VN"/>
              </w:rPr>
              <w:t>9. Tổng thu nhập trong năm quy đổi thành tiền Việt Nam</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i/>
                <w:iCs/>
                <w:color w:val="FF0000"/>
                <w:sz w:val="24"/>
                <w:szCs w:val="24"/>
                <w:lang w:val="vi-VN"/>
              </w:rPr>
              <w:lastRenderedPageBreak/>
              <w:t> </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i/>
                <w:iCs/>
                <w:color w:val="FF0000"/>
                <w:sz w:val="24"/>
                <w:szCs w:val="24"/>
                <w:lang w:val="vi-VN"/>
              </w:rPr>
              <w:t> </w:t>
            </w:r>
          </w:p>
        </w:tc>
      </w:tr>
    </w:tbl>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i/>
          <w:iCs/>
          <w:sz w:val="24"/>
          <w:szCs w:val="24"/>
          <w:lang w:val="vi-VN"/>
        </w:rPr>
        <w:lastRenderedPageBreak/>
        <w:t xml:space="preserve">(Người kê khai tự xác định các loại tài sản tăng, giảm trong kỳ kê khai và giải trình nguồn gốc tài sản </w:t>
      </w:r>
      <w:r w:rsidRPr="00A92CA9">
        <w:rPr>
          <w:rFonts w:eastAsia="Times New Roman" w:cs="Times New Roman"/>
          <w:i/>
          <w:iCs/>
          <w:sz w:val="24"/>
          <w:szCs w:val="24"/>
        </w:rPr>
        <w:t>tăng thêm</w:t>
      </w:r>
      <w:r w:rsidRPr="00A92CA9">
        <w:rPr>
          <w:rFonts w:eastAsia="Times New Roman" w:cs="Times New Roman"/>
          <w:i/>
          <w:iCs/>
          <w:sz w:val="24"/>
          <w:szCs w:val="24"/>
          <w:lang w:val="vi-VN"/>
        </w:rPr>
        <w:t>).</w:t>
      </w: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r w:rsidRPr="00A92CA9">
        <w:rPr>
          <w:rFonts w:eastAsia="Times New Roman" w:cs="Times New Roman"/>
          <w:i/>
          <w:iCs/>
          <w:sz w:val="24"/>
          <w:szCs w:val="24"/>
        </w:rPr>
        <w:t> </w:t>
      </w:r>
    </w:p>
    <w:tbl>
      <w:tblPr>
        <w:tblW w:w="9322" w:type="dxa"/>
        <w:tblCellMar>
          <w:left w:w="0" w:type="dxa"/>
          <w:right w:w="0" w:type="dxa"/>
        </w:tblCellMar>
        <w:tblLook w:val="04A0" w:firstRow="1" w:lastRow="0" w:firstColumn="1" w:lastColumn="0" w:noHBand="0" w:noVBand="1"/>
      </w:tblPr>
      <w:tblGrid>
        <w:gridCol w:w="4428"/>
        <w:gridCol w:w="4894"/>
      </w:tblGrid>
      <w:tr w:rsidR="00A92CA9" w:rsidRPr="00A92CA9" w:rsidTr="008D0ADF">
        <w:tc>
          <w:tcPr>
            <w:tcW w:w="4428" w:type="dxa"/>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lang w:val="vi-VN"/>
              </w:rPr>
              <w:t>Ngày nhận Bản kê khai tài sản, thu nhập</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 ngày………tháng………năm……</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lang w:val="vi-VN"/>
              </w:rPr>
              <w:t>Người nhận Bản kê khai</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lang w:val="vi-VN"/>
              </w:rPr>
              <w:t>(Ký, ghi rõ họ tên, chức vụ/chức danh)</w:t>
            </w:r>
          </w:p>
        </w:tc>
        <w:tc>
          <w:tcPr>
            <w:tcW w:w="4894" w:type="dxa"/>
            <w:tcMar>
              <w:top w:w="0" w:type="dxa"/>
              <w:left w:w="108" w:type="dxa"/>
              <w:bottom w:w="0" w:type="dxa"/>
              <w:right w:w="108" w:type="dxa"/>
            </w:tcMar>
            <w:hideMark/>
          </w:tcPr>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lang w:val="vi-VN"/>
              </w:rPr>
              <w:t>Ngày hoàn thành Bản kê khai tài sản, thu nhập</w:t>
            </w:r>
          </w:p>
          <w:p w:rsidR="00A92CA9" w:rsidRPr="00A92CA9" w:rsidRDefault="00A92CA9" w:rsidP="00A92CA9">
            <w:pPr>
              <w:autoSpaceDE w:val="0"/>
              <w:autoSpaceDN w:val="0"/>
              <w:spacing w:after="120" w:line="240" w:lineRule="auto"/>
              <w:ind w:right="-66"/>
              <w:jc w:val="center"/>
              <w:rPr>
                <w:rFonts w:eastAsia="Times New Roman" w:cs="Times New Roman"/>
                <w:sz w:val="24"/>
                <w:szCs w:val="24"/>
              </w:rPr>
            </w:pPr>
            <w:r w:rsidRPr="00A92CA9">
              <w:rPr>
                <w:rFonts w:eastAsia="Times New Roman" w:cs="Times New Roman"/>
                <w:sz w:val="24"/>
                <w:szCs w:val="24"/>
                <w:lang w:val="vi-VN"/>
              </w:rPr>
              <w:t>…… ngày……tháng……năm……</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lang w:val="vi-VN"/>
              </w:rPr>
              <w:t>Người kê khai tài sản</w:t>
            </w:r>
          </w:p>
          <w:p w:rsidR="00A92CA9" w:rsidRPr="00A92CA9" w:rsidRDefault="00A92CA9" w:rsidP="00A92CA9">
            <w:pPr>
              <w:autoSpaceDE w:val="0"/>
              <w:autoSpaceDN w:val="0"/>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lang w:val="vi-VN"/>
              </w:rPr>
              <w:t>(Ký, ghi rõ họ tên)</w:t>
            </w:r>
          </w:p>
        </w:tc>
      </w:tr>
    </w:tbl>
    <w:p w:rsidR="00A92CA9" w:rsidRDefault="00A92CA9" w:rsidP="00A92CA9">
      <w:pPr>
        <w:autoSpaceDE w:val="0"/>
        <w:autoSpaceDN w:val="0"/>
        <w:spacing w:before="100" w:beforeAutospacing="1" w:after="120" w:line="240" w:lineRule="auto"/>
        <w:rPr>
          <w:rFonts w:eastAsia="Times New Roman" w:cs="Times New Roman"/>
          <w:i/>
          <w:iCs/>
          <w:sz w:val="24"/>
          <w:szCs w:val="24"/>
        </w:rPr>
      </w:pPr>
      <w:r w:rsidRPr="00A92CA9">
        <w:rPr>
          <w:rFonts w:eastAsia="Times New Roman" w:cs="Times New Roman"/>
          <w:i/>
          <w:iCs/>
          <w:sz w:val="24"/>
          <w:szCs w:val="24"/>
        </w:rPr>
        <w:t> </w:t>
      </w:r>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Default="00A92CA9" w:rsidP="00A92CA9">
      <w:pPr>
        <w:autoSpaceDE w:val="0"/>
        <w:autoSpaceDN w:val="0"/>
        <w:spacing w:before="100" w:beforeAutospacing="1" w:after="120" w:line="240" w:lineRule="auto"/>
        <w:rPr>
          <w:rFonts w:eastAsia="Times New Roman" w:cs="Times New Roman"/>
          <w:i/>
          <w:iCs/>
          <w:sz w:val="24"/>
          <w:szCs w:val="24"/>
        </w:rPr>
      </w:pPr>
      <w:bookmarkStart w:id="0" w:name="_GoBack"/>
      <w:bookmarkEnd w:id="0"/>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Default="00A92CA9" w:rsidP="00A92CA9">
      <w:pPr>
        <w:autoSpaceDE w:val="0"/>
        <w:autoSpaceDN w:val="0"/>
        <w:spacing w:before="100" w:beforeAutospacing="1" w:after="120" w:line="240" w:lineRule="auto"/>
        <w:rPr>
          <w:rFonts w:eastAsia="Times New Roman" w:cs="Times New Roman"/>
          <w:i/>
          <w:iCs/>
          <w:sz w:val="24"/>
          <w:szCs w:val="24"/>
        </w:rPr>
      </w:pPr>
    </w:p>
    <w:p w:rsidR="00A92CA9" w:rsidRPr="00A92CA9" w:rsidRDefault="00A92CA9" w:rsidP="00A92CA9">
      <w:pPr>
        <w:autoSpaceDE w:val="0"/>
        <w:autoSpaceDN w:val="0"/>
        <w:spacing w:before="100" w:beforeAutospacing="1" w:after="120" w:line="240" w:lineRule="auto"/>
        <w:rPr>
          <w:rFonts w:eastAsia="Times New Roman" w:cs="Times New Roman"/>
          <w:sz w:val="24"/>
          <w:szCs w:val="24"/>
        </w:rPr>
      </w:pPr>
    </w:p>
    <w:p w:rsidR="00A92CA9" w:rsidRPr="00E8231C" w:rsidRDefault="00A92CA9" w:rsidP="00A92CA9">
      <w:pPr>
        <w:spacing w:after="120" w:line="240" w:lineRule="auto"/>
        <w:ind w:right="-93"/>
        <w:jc w:val="right"/>
        <w:rPr>
          <w:rFonts w:eastAsia="Times New Roman" w:cs="Times New Roman"/>
          <w:szCs w:val="28"/>
        </w:rPr>
      </w:pPr>
      <w:r w:rsidRPr="00E8231C">
        <w:rPr>
          <w:rFonts w:eastAsia="Times New Roman" w:cs="Times New Roman"/>
          <w:b/>
          <w:bCs/>
          <w:szCs w:val="28"/>
          <w:lang w:val="fr-FR"/>
        </w:rPr>
        <w:lastRenderedPageBreak/>
        <w:t>Mẫu số 07</w:t>
      </w:r>
    </w:p>
    <w:tbl>
      <w:tblPr>
        <w:tblW w:w="0" w:type="auto"/>
        <w:tblCellMar>
          <w:left w:w="0" w:type="dxa"/>
          <w:right w:w="0" w:type="dxa"/>
        </w:tblCellMar>
        <w:tblLook w:val="04A0" w:firstRow="1" w:lastRow="0" w:firstColumn="1" w:lastColumn="0" w:noHBand="0" w:noVBand="1"/>
      </w:tblPr>
      <w:tblGrid>
        <w:gridCol w:w="3348"/>
        <w:gridCol w:w="5508"/>
      </w:tblGrid>
      <w:tr w:rsidR="00E8231C" w:rsidRPr="00E8231C" w:rsidTr="00A92CA9">
        <w:tc>
          <w:tcPr>
            <w:tcW w:w="3348" w:type="dxa"/>
            <w:tcMar>
              <w:top w:w="0" w:type="dxa"/>
              <w:left w:w="108" w:type="dxa"/>
              <w:bottom w:w="0" w:type="dxa"/>
              <w:right w:w="108" w:type="dxa"/>
            </w:tcMar>
            <w:hideMark/>
          </w:tcPr>
          <w:p w:rsidR="00E8231C"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380365</wp:posOffset>
                      </wp:positionV>
                      <wp:extent cx="238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pt,29.95pt" to="84.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" strokecolor="#4579b8 [3044]"/>
                  </w:pict>
                </mc:Fallback>
              </mc:AlternateContent>
            </w:r>
            <w:r w:rsidRPr="00A92CA9">
              <w:rPr>
                <w:rFonts w:eastAsia="Times New Roman" w:cs="Times New Roman"/>
                <w:b/>
                <w:bCs/>
                <w:sz w:val="24"/>
                <w:szCs w:val="24"/>
              </w:rPr>
              <w:t>BỘ TƯ PHÁP</w:t>
            </w:r>
            <w:r w:rsidRPr="00A92CA9">
              <w:rPr>
                <w:rFonts w:eastAsia="Times New Roman" w:cs="Times New Roman"/>
                <w:b/>
                <w:bCs/>
                <w:sz w:val="24"/>
                <w:szCs w:val="24"/>
              </w:rPr>
              <w:br/>
              <w:t>Tên Đơn vị</w:t>
            </w:r>
            <w:r w:rsidRPr="00A92CA9">
              <w:rPr>
                <w:rFonts w:eastAsia="Times New Roman" w:cs="Times New Roman"/>
                <w:b/>
                <w:bCs/>
                <w:sz w:val="24"/>
                <w:szCs w:val="24"/>
              </w:rPr>
              <w:br/>
            </w:r>
          </w:p>
        </w:tc>
        <w:tc>
          <w:tcPr>
            <w:tcW w:w="5508" w:type="dxa"/>
            <w:tcMar>
              <w:top w:w="0" w:type="dxa"/>
              <w:left w:w="108" w:type="dxa"/>
              <w:bottom w:w="0" w:type="dxa"/>
              <w:right w:w="108" w:type="dxa"/>
            </w:tcMar>
            <w:hideMark/>
          </w:tcPr>
          <w:p w:rsidR="00E8231C"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380365</wp:posOffset>
                      </wp:positionV>
                      <wp:extent cx="1724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29.95pt" to="197.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CmtwEAAMMDAAAOAAAAZHJzL2Uyb0RvYy54bWysU8GO0zAQvSPxD5bvNGnFAoq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" strokecolor="#4579b8 [3044]"/>
                  </w:pict>
                </mc:Fallback>
              </mc:AlternateContent>
            </w:r>
            <w:r w:rsidRPr="00A92CA9">
              <w:rPr>
                <w:rFonts w:eastAsia="Times New Roman" w:cs="Times New Roman"/>
                <w:b/>
                <w:bCs/>
                <w:sz w:val="24"/>
                <w:szCs w:val="24"/>
              </w:rPr>
              <w:t>CỘNG HOÀ XÃ HỘI CHỦ NGHĨA VIỆT NAM</w:t>
            </w:r>
            <w:r w:rsidRPr="00A92CA9">
              <w:rPr>
                <w:rFonts w:eastAsia="Times New Roman" w:cs="Times New Roman"/>
                <w:sz w:val="24"/>
                <w:szCs w:val="24"/>
              </w:rPr>
              <w:br/>
            </w:r>
            <w:r w:rsidRPr="00A92CA9">
              <w:rPr>
                <w:rFonts w:eastAsia="Times New Roman" w:cs="Times New Roman"/>
                <w:b/>
                <w:bCs/>
                <w:sz w:val="24"/>
                <w:szCs w:val="24"/>
              </w:rPr>
              <w:t>Độc lập - Tự do - Hạnh phúc</w:t>
            </w:r>
            <w:r w:rsidRPr="00A92CA9">
              <w:rPr>
                <w:rFonts w:eastAsia="Times New Roman" w:cs="Times New Roman"/>
                <w:b/>
                <w:bCs/>
                <w:sz w:val="24"/>
                <w:szCs w:val="24"/>
              </w:rPr>
              <w:br/>
            </w:r>
          </w:p>
        </w:tc>
      </w:tr>
      <w:tr w:rsidR="00A92CA9" w:rsidRPr="00E8231C" w:rsidTr="00A92CA9">
        <w:tc>
          <w:tcPr>
            <w:tcW w:w="3348" w:type="dxa"/>
            <w:tcMar>
              <w:top w:w="0" w:type="dxa"/>
              <w:left w:w="108" w:type="dxa"/>
              <w:bottom w:w="0" w:type="dxa"/>
              <w:right w:w="108" w:type="dxa"/>
            </w:tcMar>
            <w:hideMark/>
          </w:tcPr>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szCs w:val="28"/>
              </w:rPr>
              <w:t>Số:     /</w:t>
            </w:r>
          </w:p>
        </w:tc>
        <w:tc>
          <w:tcPr>
            <w:tcW w:w="5508" w:type="dxa"/>
            <w:tcMar>
              <w:top w:w="0" w:type="dxa"/>
              <w:left w:w="108" w:type="dxa"/>
              <w:bottom w:w="0" w:type="dxa"/>
              <w:right w:w="108" w:type="dxa"/>
            </w:tcMar>
            <w:hideMark/>
          </w:tcPr>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i/>
                <w:iCs/>
                <w:szCs w:val="28"/>
              </w:rPr>
              <w:t>…………, ngày    tháng    năm</w:t>
            </w:r>
          </w:p>
        </w:tc>
      </w:tr>
    </w:tbl>
    <w:p w:rsidR="00A92CA9" w:rsidRPr="00E8231C" w:rsidRDefault="00A92CA9" w:rsidP="00A92CA9">
      <w:pPr>
        <w:spacing w:before="100" w:beforeAutospacing="1" w:after="120" w:line="240" w:lineRule="auto"/>
        <w:rPr>
          <w:rFonts w:eastAsia="Times New Roman" w:cs="Times New Roman"/>
          <w:szCs w:val="28"/>
        </w:rPr>
      </w:pPr>
      <w:r w:rsidRPr="00E8231C">
        <w:rPr>
          <w:rFonts w:eastAsia="Times New Roman" w:cs="Times New Roman"/>
          <w:b/>
          <w:bCs/>
          <w:szCs w:val="28"/>
        </w:rPr>
        <w:t> </w:t>
      </w:r>
    </w:p>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b/>
          <w:bCs/>
          <w:szCs w:val="28"/>
        </w:rPr>
        <w:t>BÁO CÁO</w:t>
      </w:r>
    </w:p>
    <w:p w:rsidR="00A92CA9" w:rsidRPr="00E8231C" w:rsidRDefault="00A92CA9" w:rsidP="00A92CA9">
      <w:pPr>
        <w:spacing w:before="100" w:beforeAutospacing="1" w:after="120" w:line="240" w:lineRule="auto"/>
        <w:jc w:val="center"/>
        <w:rPr>
          <w:rFonts w:eastAsia="Times New Roman" w:cs="Times New Roman"/>
          <w:szCs w:val="28"/>
        </w:rPr>
      </w:pPr>
      <w:r w:rsidRPr="00E8231C">
        <w:rPr>
          <w:rFonts w:eastAsia="Times New Roman" w:cs="Times New Roman"/>
          <w:b/>
          <w:bCs/>
          <w:szCs w:val="28"/>
        </w:rPr>
        <w:t>Kết quả minh bạch tài sản, thu nhập năm 201</w:t>
      </w:r>
      <w:r w:rsidR="00E8231C">
        <w:rPr>
          <w:rFonts w:eastAsia="Times New Roman" w:cs="Times New Roman"/>
          <w:b/>
          <w:bCs/>
          <w:szCs w:val="28"/>
        </w:rPr>
        <w:t>7</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Việc thực hiện minh bạch tài sản, thu nhập theo Nghị định số 78/2013/NĐ-CP ngày 17/7/2013 của Chính phủ, Thông tư số 00/2013/TT-TTCP của Thanh tra Chính phủ và các văn bản hướng dẫn hướng dẫn số …… của (tên cơ quan hướng dẫn) về minh bạch tài sản, thu nhập, (</w:t>
      </w:r>
      <w:r w:rsidRPr="00E8231C">
        <w:rPr>
          <w:rFonts w:eastAsia="Times New Roman" w:cs="Times New Roman"/>
          <w:i/>
          <w:iCs/>
          <w:szCs w:val="28"/>
        </w:rPr>
        <w:t>tên cơ quan/tổ chức/đơn vị</w:t>
      </w:r>
      <w:r w:rsidRPr="00E8231C">
        <w:rPr>
          <w:rFonts w:eastAsia="Times New Roman" w:cs="Times New Roman"/>
          <w:szCs w:val="28"/>
        </w:rPr>
        <w:t>) báo cáo kết quả kê khai tài sản, thu nhập của mình như sau:</w:t>
      </w:r>
    </w:p>
    <w:p w:rsidR="00A92CA9" w:rsidRPr="00E8231C" w:rsidRDefault="00A92CA9" w:rsidP="00A92CA9">
      <w:pPr>
        <w:autoSpaceDE w:val="0"/>
        <w:autoSpaceDN w:val="0"/>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 xml:space="preserve">1. </w:t>
      </w:r>
      <w:r w:rsidRPr="00E8231C">
        <w:rPr>
          <w:rFonts w:eastAsia="Times New Roman" w:cs="Times New Roman"/>
          <w:b/>
          <w:bCs/>
          <w:szCs w:val="28"/>
          <w:lang w:val="en"/>
        </w:rPr>
        <w:t>Quá trình chỉ đạo, triển khai, tổ chức thực hiện quy định về minh bạch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Phạm vi, đặc điểm tổ chức, hoạt động của cơ quan, tổ chức, đơn vị;</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Các văn bản pháp luật áp dụng;</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Các văn bản chỉ đạo, đôn đốc của cấp trên;</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Các văn bản cơ quan, đơn vị đã triển khai như: Kế hoạch, phương án, tổ chức tuyên truyền;</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Phân công thực hiện;</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Quá trình thực hiện các nhiệm vụ kê khai, công khai, quản lý hồ sơ, tiến hành xác minh, xem xét kỷ luật, tổng hợp báo cáo …</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Những thuận lợi hay khó khăn, vướng mắc.</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2. Kết quả thực hiện minh bạch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2.1 Kết quả kê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lastRenderedPageBreak/>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E8231C">
        <w:rPr>
          <w:rFonts w:eastAsia="Times New Roman" w:cs="Times New Roman"/>
          <w:i/>
          <w:iCs/>
          <w:szCs w:val="28"/>
        </w:rPr>
        <w:t>có thể chia thành các nhóm theo đặc điểm hoạt động</w:t>
      </w:r>
      <w:r w:rsidRPr="00E8231C">
        <w:rPr>
          <w:rFonts w:eastAsia="Times New Roman" w:cs="Times New Roman"/>
          <w:szCs w:val="28"/>
        </w:rPr>
        <w:t>); tỷ lệ …. % số cơ quan, tổ chức, đơn vị đã thực hiện; số cơ quan, tổ chức, đơn vị chưa thực hiện hoặc thực hiện kê khai chậm so với thời gian quy định (danh sách), lý do.</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Số liệu về số người kê khai gồm:</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phải kê khai tài sản, thu nhập trong năm; trong đó số người phải kê khai tăng/giảm so với năm trước, lý do.</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xml:space="preserve">- Số người </w:t>
      </w:r>
      <w:r w:rsidRPr="00E8231C">
        <w:rPr>
          <w:rFonts w:eastAsia="Times New Roman" w:cs="Times New Roman"/>
          <w:szCs w:val="28"/>
          <w:lang w:val="vi-VN"/>
        </w:rPr>
        <w:t xml:space="preserve">đã kê khai </w:t>
      </w:r>
      <w:r w:rsidRPr="00E8231C">
        <w:rPr>
          <w:rFonts w:eastAsia="Times New Roman" w:cs="Times New Roman"/>
          <w:szCs w:val="28"/>
        </w:rPr>
        <w:t>tài sản, thu nhập trong năm; tỷ lệ .. % số người kê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lượng bản kê khai tài sản, thu nhập lưu giữ tại cơ quan, tổ chức, đơn vị;</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lượng và danh sách bản kê khai thuộc diện cấp ủy quản lý;</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lượng và danh sách bản kê khai do tổ chức cấp trên quản lý;</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2.2 Kết quả công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Tình hình thông tin phản ánh sau khi công khai các bản kê khai tài sản, thu nhập trong năm.</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Số liệu về số bản kê khai được công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bản kê khai đã công khai; tỷ lệ ….% so với số bản đã kê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bản kê khai đã công khai theo hình thức niêm yết; tỷ lệ ….% so với số bản đã công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bản kê khai đã công khai theo hình công bố tại cuộc họp; tỷ lệ ….% so với số bản đã công khai.</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2.3 Kết quả thực hiện giải trình, xác minh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lastRenderedPageBreak/>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 Việc xác minh, kết luận về minh bạch tài sản, thu nhập của cơ quan, tổ chức, đơn vị.</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Số liệu về giải trình, xác minh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yêu cầu giải trình kê khai, nguồn gốc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xml:space="preserve">- Số người </w:t>
      </w:r>
      <w:r w:rsidRPr="00E8231C">
        <w:rPr>
          <w:rFonts w:eastAsia="Times New Roman" w:cs="Times New Roman"/>
          <w:szCs w:val="28"/>
          <w:lang w:val="vi-VN"/>
        </w:rPr>
        <w:t xml:space="preserve">được </w:t>
      </w:r>
      <w:r w:rsidRPr="00E8231C">
        <w:rPr>
          <w:rFonts w:eastAsia="Times New Roman" w:cs="Times New Roman"/>
          <w:szCs w:val="28"/>
        </w:rPr>
        <w:t>xác minh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đã có kết luận về Minh bạch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đã có kết luận không trung thực trong minh bạch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2.4 Kết quả xử lý kỷ luật trong xác minh tài sản, thu nhập</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Tình hình vi phạm và xem xét xử lý các vi phạm về minh bạch tài sản, thu nhập trong cơ quan, tổ chức, đơn vị.</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Số liệu về xử lý vi phạm</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đã bị xử lý kỷ luật do kê khai tài sản, thu nhập không trung thực; chia theo hình thức kỷ luật (cảnh cáo; khiển trách; hình thức khác).</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Số người đã bị xử lý trách nhiệm trong xác minh tài sản, thu nhập chia theo các lỗi vi phạm và hình thức xử lý.</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b/>
          <w:bCs/>
          <w:szCs w:val="28"/>
        </w:rPr>
        <w:t>3. Đánh giá chung.</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Các mặt thuận lợi, khó khăn khi triển khai công tác minh bạch, tài sản trong cơ quan, tổ chức, đơn vị minh.</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Các ý kiến góp ý, đề xuất khắc phục.</w:t>
      </w:r>
    </w:p>
    <w:p w:rsidR="00A92CA9" w:rsidRPr="00E8231C" w:rsidRDefault="00A92CA9" w:rsidP="00A92CA9">
      <w:pPr>
        <w:spacing w:before="100" w:beforeAutospacing="1" w:after="120" w:line="240" w:lineRule="auto"/>
        <w:ind w:firstLine="567"/>
        <w:jc w:val="both"/>
        <w:rPr>
          <w:rFonts w:eastAsia="Times New Roman" w:cs="Times New Roman"/>
          <w:szCs w:val="28"/>
        </w:rPr>
      </w:pPr>
      <w:r w:rsidRPr="00E8231C">
        <w:rPr>
          <w:rFonts w:eastAsia="Times New Roman" w:cs="Times New Roman"/>
          <w:szCs w:val="28"/>
        </w:rPr>
        <w:t> </w:t>
      </w:r>
    </w:p>
    <w:tbl>
      <w:tblPr>
        <w:tblW w:w="0" w:type="auto"/>
        <w:tblCellMar>
          <w:left w:w="0" w:type="dxa"/>
          <w:right w:w="0" w:type="dxa"/>
        </w:tblCellMar>
        <w:tblLook w:val="04A0" w:firstRow="1" w:lastRow="0" w:firstColumn="1" w:lastColumn="0" w:noHBand="0" w:noVBand="1"/>
      </w:tblPr>
      <w:tblGrid>
        <w:gridCol w:w="4360"/>
        <w:gridCol w:w="4927"/>
      </w:tblGrid>
      <w:tr w:rsidR="00A92CA9" w:rsidRPr="00E8231C" w:rsidTr="00A92CA9">
        <w:tc>
          <w:tcPr>
            <w:tcW w:w="4360" w:type="dxa"/>
            <w:tcMar>
              <w:top w:w="0" w:type="dxa"/>
              <w:left w:w="108" w:type="dxa"/>
              <w:bottom w:w="0" w:type="dxa"/>
              <w:right w:w="108" w:type="dxa"/>
            </w:tcMar>
            <w:hideMark/>
          </w:tcPr>
          <w:p w:rsidR="00A92CA9" w:rsidRPr="00E8231C" w:rsidRDefault="00A92CA9" w:rsidP="00A92CA9">
            <w:pPr>
              <w:spacing w:before="100" w:beforeAutospacing="1" w:after="120" w:line="240" w:lineRule="auto"/>
              <w:rPr>
                <w:rFonts w:eastAsia="Times New Roman" w:cs="Times New Roman"/>
                <w:szCs w:val="28"/>
              </w:rPr>
            </w:pPr>
            <w:r w:rsidRPr="00E8231C">
              <w:rPr>
                <w:rFonts w:eastAsia="Times New Roman" w:cs="Times New Roman"/>
                <w:b/>
                <w:bCs/>
                <w:i/>
                <w:iCs/>
                <w:szCs w:val="28"/>
                <w:lang w:val="vi-VN"/>
              </w:rPr>
              <w:t>Nơi nhận:</w:t>
            </w:r>
          </w:p>
          <w:p w:rsidR="00A92CA9" w:rsidRPr="00E8231C" w:rsidRDefault="00A92CA9" w:rsidP="00A92CA9">
            <w:pPr>
              <w:spacing w:before="100" w:beforeAutospacing="1" w:after="120" w:line="240" w:lineRule="auto"/>
              <w:rPr>
                <w:rFonts w:eastAsia="Times New Roman" w:cs="Times New Roman"/>
                <w:szCs w:val="28"/>
              </w:rPr>
            </w:pPr>
            <w:r w:rsidRPr="00E8231C">
              <w:rPr>
                <w:rFonts w:eastAsia="Times New Roman" w:cs="Times New Roman"/>
                <w:szCs w:val="28"/>
              </w:rPr>
              <w:t> </w:t>
            </w:r>
          </w:p>
        </w:tc>
        <w:tc>
          <w:tcPr>
            <w:tcW w:w="4927" w:type="dxa"/>
            <w:tcMar>
              <w:top w:w="0" w:type="dxa"/>
              <w:left w:w="108" w:type="dxa"/>
              <w:bottom w:w="0" w:type="dxa"/>
              <w:right w:w="108" w:type="dxa"/>
            </w:tcMar>
            <w:hideMark/>
          </w:tcPr>
          <w:p w:rsidR="00A92CA9" w:rsidRPr="00E8231C" w:rsidRDefault="00A92CA9" w:rsidP="00A92CA9">
            <w:pPr>
              <w:autoSpaceDE w:val="0"/>
              <w:autoSpaceDN w:val="0"/>
              <w:spacing w:before="100" w:beforeAutospacing="1" w:after="120" w:line="240" w:lineRule="auto"/>
              <w:jc w:val="center"/>
              <w:rPr>
                <w:rFonts w:eastAsia="Times New Roman" w:cs="Times New Roman"/>
                <w:szCs w:val="28"/>
              </w:rPr>
            </w:pPr>
            <w:r w:rsidRPr="00E8231C">
              <w:rPr>
                <w:rFonts w:eastAsia="Times New Roman" w:cs="Times New Roman"/>
                <w:b/>
                <w:bCs/>
                <w:szCs w:val="28"/>
              </w:rPr>
              <w:t>Thủ trưởng cơ quan, tổ chức, đơn vị</w:t>
            </w:r>
          </w:p>
          <w:p w:rsidR="00A92CA9" w:rsidRPr="00E8231C" w:rsidRDefault="00A92CA9" w:rsidP="00A92CA9">
            <w:pPr>
              <w:autoSpaceDE w:val="0"/>
              <w:autoSpaceDN w:val="0"/>
              <w:spacing w:before="100" w:beforeAutospacing="1" w:after="120" w:line="240" w:lineRule="auto"/>
              <w:jc w:val="center"/>
              <w:rPr>
                <w:rFonts w:eastAsia="Times New Roman" w:cs="Times New Roman"/>
                <w:szCs w:val="28"/>
              </w:rPr>
            </w:pPr>
            <w:r w:rsidRPr="00E8231C">
              <w:rPr>
                <w:rFonts w:eastAsia="Times New Roman" w:cs="Times New Roman"/>
                <w:szCs w:val="28"/>
              </w:rPr>
              <w:t>Ký tên, đóng dấu</w:t>
            </w:r>
          </w:p>
        </w:tc>
      </w:tr>
    </w:tbl>
    <w:p w:rsidR="00A92CA9" w:rsidRPr="00A92CA9" w:rsidRDefault="00A92CA9">
      <w:pPr>
        <w:rPr>
          <w:b/>
        </w:rPr>
      </w:pPr>
      <w:r>
        <w:lastRenderedPageBreak/>
        <w:t xml:space="preserve">                                                                                            </w:t>
      </w:r>
      <w:r w:rsidRPr="00A92CA9">
        <w:rPr>
          <w:b/>
        </w:rPr>
        <w:t>Mẫu số 08</w:t>
      </w:r>
    </w:p>
    <w:tbl>
      <w:tblPr>
        <w:tblW w:w="0" w:type="auto"/>
        <w:tblCellMar>
          <w:left w:w="0" w:type="dxa"/>
          <w:right w:w="0" w:type="dxa"/>
        </w:tblCellMar>
        <w:tblLook w:val="04A0" w:firstRow="1" w:lastRow="0" w:firstColumn="1" w:lastColumn="0" w:noHBand="0" w:noVBand="1"/>
      </w:tblPr>
      <w:tblGrid>
        <w:gridCol w:w="2830"/>
        <w:gridCol w:w="6457"/>
      </w:tblGrid>
      <w:tr w:rsidR="00A92CA9" w:rsidRPr="00A92CA9" w:rsidTr="00A92CA9">
        <w:tc>
          <w:tcPr>
            <w:tcW w:w="2830" w:type="dxa"/>
            <w:tcMar>
              <w:top w:w="0" w:type="dxa"/>
              <w:left w:w="108" w:type="dxa"/>
              <w:bottom w:w="0" w:type="dxa"/>
              <w:right w:w="108" w:type="dxa"/>
            </w:tcMar>
            <w:hideMark/>
          </w:tcPr>
          <w:p w:rsidR="00A92CA9"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0FC58AC3" wp14:editId="286908B3">
                      <wp:simplePos x="0" y="0"/>
                      <wp:positionH relativeFrom="column">
                        <wp:posOffset>691515</wp:posOffset>
                      </wp:positionH>
                      <wp:positionV relativeFrom="paragraph">
                        <wp:posOffset>413385</wp:posOffset>
                      </wp:positionV>
                      <wp:extent cx="247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45pt,32.55pt" to="73.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ytgEAAMIDAAAOAAAAZHJzL2Uyb0RvYy54bWysU8GOEzEMvSPxD1HudKYV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" strokecolor="#4579b8 [3044]"/>
                  </w:pict>
                </mc:Fallback>
              </mc:AlternateContent>
            </w:r>
            <w:r w:rsidR="00A92CA9" w:rsidRPr="00A92CA9">
              <w:rPr>
                <w:rFonts w:eastAsia="Times New Roman" w:cs="Times New Roman"/>
                <w:b/>
                <w:bCs/>
                <w:sz w:val="24"/>
                <w:szCs w:val="24"/>
              </w:rPr>
              <w:t>BỘ TƯ PHÁP</w:t>
            </w:r>
            <w:r w:rsidR="00A92CA9" w:rsidRPr="00A92CA9">
              <w:rPr>
                <w:rFonts w:eastAsia="Times New Roman" w:cs="Times New Roman"/>
                <w:b/>
                <w:bCs/>
                <w:sz w:val="24"/>
                <w:szCs w:val="24"/>
              </w:rPr>
              <w:br/>
              <w:t>Tên Đơn vị</w:t>
            </w:r>
            <w:r w:rsidR="00A92CA9" w:rsidRPr="00A92CA9">
              <w:rPr>
                <w:rFonts w:eastAsia="Times New Roman" w:cs="Times New Roman"/>
                <w:b/>
                <w:bCs/>
                <w:sz w:val="24"/>
                <w:szCs w:val="24"/>
              </w:rPr>
              <w:br/>
            </w:r>
          </w:p>
        </w:tc>
        <w:tc>
          <w:tcPr>
            <w:tcW w:w="6457" w:type="dxa"/>
            <w:tcMar>
              <w:top w:w="0" w:type="dxa"/>
              <w:left w:w="108" w:type="dxa"/>
              <w:bottom w:w="0" w:type="dxa"/>
              <w:right w:w="108" w:type="dxa"/>
            </w:tcMar>
            <w:hideMark/>
          </w:tcPr>
          <w:p w:rsidR="00A92CA9" w:rsidRPr="00A92CA9" w:rsidRDefault="00E8231C" w:rsidP="00E8231C">
            <w:pPr>
              <w:spacing w:before="100" w:beforeAutospacing="1" w:after="12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1094740</wp:posOffset>
                      </wp:positionH>
                      <wp:positionV relativeFrom="paragraph">
                        <wp:posOffset>413385</wp:posOffset>
                      </wp:positionV>
                      <wp:extent cx="1771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2pt,32.55pt" to="225.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" strokecolor="#4579b8 [3044]"/>
                  </w:pict>
                </mc:Fallback>
              </mc:AlternateContent>
            </w:r>
            <w:r w:rsidR="00A92CA9" w:rsidRPr="00A92CA9">
              <w:rPr>
                <w:rFonts w:eastAsia="Times New Roman" w:cs="Times New Roman"/>
                <w:b/>
                <w:bCs/>
                <w:sz w:val="24"/>
                <w:szCs w:val="24"/>
              </w:rPr>
              <w:t>CỘNG HOÀ XÃ HỘI CHỦ NGHĨA VIỆT NAM</w:t>
            </w:r>
            <w:r w:rsidR="00A92CA9" w:rsidRPr="00A92CA9">
              <w:rPr>
                <w:rFonts w:eastAsia="Times New Roman" w:cs="Times New Roman"/>
                <w:sz w:val="24"/>
                <w:szCs w:val="24"/>
              </w:rPr>
              <w:br/>
            </w:r>
            <w:r w:rsidR="00A92CA9" w:rsidRPr="00A92CA9">
              <w:rPr>
                <w:rFonts w:eastAsia="Times New Roman" w:cs="Times New Roman"/>
                <w:b/>
                <w:bCs/>
                <w:sz w:val="24"/>
                <w:szCs w:val="24"/>
              </w:rPr>
              <w:t>Độc lập - Tự do - Hạnh phúc</w:t>
            </w:r>
            <w:r w:rsidR="00A92CA9" w:rsidRPr="00A92CA9">
              <w:rPr>
                <w:rFonts w:eastAsia="Times New Roman" w:cs="Times New Roman"/>
                <w:b/>
                <w:bCs/>
                <w:sz w:val="24"/>
                <w:szCs w:val="24"/>
              </w:rPr>
              <w:br/>
              <w:t xml:space="preserve"> </w:t>
            </w:r>
          </w:p>
        </w:tc>
      </w:tr>
    </w:tbl>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BIỂU TỔNG HỢP SỐ LIỆU</w:t>
      </w:r>
    </w:p>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Số liệu</w:t>
      </w:r>
      <w:r w:rsidRPr="00A92CA9">
        <w:rPr>
          <w:rFonts w:eastAsia="Times New Roman" w:cs="Times New Roman"/>
          <w:b/>
          <w:bCs/>
          <w:color w:val="0070C0"/>
          <w:sz w:val="24"/>
          <w:szCs w:val="24"/>
        </w:rPr>
        <w:t xml:space="preserve"> </w:t>
      </w:r>
      <w:r w:rsidRPr="00A92CA9">
        <w:rPr>
          <w:rFonts w:eastAsia="Times New Roman" w:cs="Times New Roman"/>
          <w:b/>
          <w:bCs/>
          <w:sz w:val="24"/>
          <w:szCs w:val="24"/>
        </w:rPr>
        <w:t>kê khai, công khai,</w:t>
      </w:r>
      <w:r w:rsidRPr="00A92CA9">
        <w:rPr>
          <w:rFonts w:eastAsia="Times New Roman" w:cs="Times New Roman"/>
          <w:b/>
          <w:bCs/>
          <w:color w:val="FF0000"/>
          <w:sz w:val="24"/>
          <w:szCs w:val="24"/>
        </w:rPr>
        <w:t xml:space="preserve"> </w:t>
      </w:r>
      <w:r w:rsidRPr="00A92CA9">
        <w:rPr>
          <w:rFonts w:eastAsia="Times New Roman" w:cs="Times New Roman"/>
          <w:b/>
          <w:bCs/>
          <w:sz w:val="24"/>
          <w:szCs w:val="24"/>
        </w:rPr>
        <w:t>xác minh tài sản, thu nhập năm 201</w:t>
      </w:r>
      <w:r>
        <w:rPr>
          <w:rFonts w:eastAsia="Times New Roman" w:cs="Times New Roman"/>
          <w:b/>
          <w:bCs/>
          <w:sz w:val="24"/>
          <w:szCs w:val="24"/>
        </w:rPr>
        <w:t>7</w:t>
      </w:r>
    </w:p>
    <w:tbl>
      <w:tblPr>
        <w:tblW w:w="0" w:type="auto"/>
        <w:tblCellMar>
          <w:left w:w="0" w:type="dxa"/>
          <w:right w:w="0" w:type="dxa"/>
        </w:tblCellMar>
        <w:tblLook w:val="04A0" w:firstRow="1" w:lastRow="0" w:firstColumn="1" w:lastColumn="0" w:noHBand="0" w:noVBand="1"/>
      </w:tblPr>
      <w:tblGrid>
        <w:gridCol w:w="531"/>
        <w:gridCol w:w="821"/>
        <w:gridCol w:w="726"/>
        <w:gridCol w:w="779"/>
        <w:gridCol w:w="889"/>
        <w:gridCol w:w="811"/>
        <w:gridCol w:w="772"/>
        <w:gridCol w:w="799"/>
        <w:gridCol w:w="877"/>
        <w:gridCol w:w="772"/>
        <w:gridCol w:w="810"/>
        <w:gridCol w:w="543"/>
      </w:tblGrid>
      <w:tr w:rsidR="00A92CA9" w:rsidRPr="00A92CA9" w:rsidTr="00A92CA9">
        <w:tc>
          <w:tcPr>
            <w:tcW w:w="656"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STT</w:t>
            </w:r>
          </w:p>
        </w:tc>
        <w:tc>
          <w:tcPr>
            <w:tcW w:w="1465"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Tên đơn vị</w:t>
            </w:r>
          </w:p>
        </w:tc>
        <w:tc>
          <w:tcPr>
            <w:tcW w:w="1017"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Số người phải kê khai trong năm</w:t>
            </w:r>
          </w:p>
        </w:tc>
        <w:tc>
          <w:tcPr>
            <w:tcW w:w="122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đã kê khai</w:t>
            </w:r>
          </w:p>
        </w:tc>
        <w:tc>
          <w:tcPr>
            <w:tcW w:w="164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công khai theo hình thức niêm yết</w:t>
            </w:r>
          </w:p>
        </w:tc>
        <w:tc>
          <w:tcPr>
            <w:tcW w:w="1343"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công khai theo hình thức tổ chức cuộc họp</w:t>
            </w:r>
          </w:p>
        </w:tc>
        <w:tc>
          <w:tcPr>
            <w:tcW w:w="119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được xác minh tài sản, thu nhập</w:t>
            </w:r>
          </w:p>
        </w:tc>
        <w:tc>
          <w:tcPr>
            <w:tcW w:w="119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đã có kết luận về việc kê khai tài sản, thu nhập không trung thực</w:t>
            </w:r>
          </w:p>
        </w:tc>
        <w:tc>
          <w:tcPr>
            <w:tcW w:w="1493"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đã bị xử lý kỷ luật do kê khai tài sản, thu nhập không trung thực</w:t>
            </w:r>
          </w:p>
        </w:tc>
        <w:tc>
          <w:tcPr>
            <w:tcW w:w="119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đã bị xử lý kỷ luật do chậm tổ chức kê khai, chậm kê khai, chậm tổng hợp, báo cáo kết quả minh bạch tài sản</w:t>
            </w:r>
          </w:p>
        </w:tc>
        <w:tc>
          <w:tcPr>
            <w:tcW w:w="1343" w:type="dxa"/>
            <w:tcBorders>
              <w:top w:val="single" w:sz="8" w:space="0" w:color="auto"/>
              <w:left w:val="nil"/>
              <w:bottom w:val="single" w:sz="8" w:space="0" w:color="auto"/>
              <w:right w:val="single" w:sz="8" w:space="0" w:color="auto"/>
            </w:tcBorders>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lang w:val="vi-VN"/>
              </w:rPr>
              <w:t>Số người đã bị xử lý trách nhiệm trong xác minh tài sản, thu nhập</w:t>
            </w:r>
          </w:p>
        </w:tc>
        <w:tc>
          <w:tcPr>
            <w:tcW w:w="896"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Ghi chú</w:t>
            </w:r>
          </w:p>
        </w:tc>
      </w:tr>
      <w:tr w:rsidR="00A92CA9" w:rsidRPr="00A92CA9" w:rsidTr="00A92CA9">
        <w:tc>
          <w:tcPr>
            <w:tcW w:w="656"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 </w:t>
            </w:r>
          </w:p>
        </w:tc>
        <w:tc>
          <w:tcPr>
            <w:tcW w:w="1465"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1</w:t>
            </w:r>
          </w:p>
        </w:tc>
        <w:tc>
          <w:tcPr>
            <w:tcW w:w="1017"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2</w:t>
            </w:r>
          </w:p>
        </w:tc>
        <w:tc>
          <w:tcPr>
            <w:tcW w:w="122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3</w:t>
            </w:r>
          </w:p>
        </w:tc>
        <w:tc>
          <w:tcPr>
            <w:tcW w:w="164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4</w:t>
            </w:r>
          </w:p>
        </w:tc>
        <w:tc>
          <w:tcPr>
            <w:tcW w:w="134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5</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6</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7</w:t>
            </w:r>
          </w:p>
        </w:tc>
        <w:tc>
          <w:tcPr>
            <w:tcW w:w="149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8</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9</w:t>
            </w:r>
          </w:p>
        </w:tc>
        <w:tc>
          <w:tcPr>
            <w:tcW w:w="1343" w:type="dxa"/>
            <w:tcBorders>
              <w:top w:val="nil"/>
              <w:left w:val="nil"/>
              <w:bottom w:val="single" w:sz="8" w:space="0" w:color="auto"/>
              <w:right w:val="single" w:sz="8" w:space="0" w:color="auto"/>
            </w:tcBorders>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10</w:t>
            </w:r>
          </w:p>
        </w:tc>
        <w:tc>
          <w:tcPr>
            <w:tcW w:w="896"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sz w:val="24"/>
                <w:szCs w:val="24"/>
              </w:rPr>
              <w:t>11</w:t>
            </w:r>
          </w:p>
        </w:tc>
      </w:tr>
      <w:tr w:rsidR="00A92CA9" w:rsidRPr="00A92CA9" w:rsidTr="00A92CA9">
        <w:tc>
          <w:tcPr>
            <w:tcW w:w="656"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1</w:t>
            </w:r>
          </w:p>
        </w:tc>
        <w:tc>
          <w:tcPr>
            <w:tcW w:w="1465"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017"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22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64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49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896"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656"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2</w:t>
            </w:r>
          </w:p>
        </w:tc>
        <w:tc>
          <w:tcPr>
            <w:tcW w:w="1465"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017"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22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64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49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896"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r w:rsidR="00A92CA9" w:rsidRPr="00A92CA9" w:rsidTr="00A92CA9">
        <w:tc>
          <w:tcPr>
            <w:tcW w:w="656"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465"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b/>
                <w:bCs/>
                <w:sz w:val="24"/>
                <w:szCs w:val="24"/>
              </w:rPr>
              <w:t>Tổng số</w:t>
            </w:r>
          </w:p>
        </w:tc>
        <w:tc>
          <w:tcPr>
            <w:tcW w:w="1017"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22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641"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493"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194"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1343" w:type="dxa"/>
            <w:tcBorders>
              <w:top w:val="nil"/>
              <w:left w:val="nil"/>
              <w:bottom w:val="single" w:sz="8" w:space="0" w:color="auto"/>
              <w:right w:val="single" w:sz="8" w:space="0" w:color="auto"/>
            </w:tcBorders>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c>
          <w:tcPr>
            <w:tcW w:w="896" w:type="dxa"/>
            <w:tcBorders>
              <w:top w:val="nil"/>
              <w:left w:val="nil"/>
              <w:bottom w:val="single" w:sz="8" w:space="0" w:color="auto"/>
              <w:right w:val="single" w:sz="8" w:space="0" w:color="auto"/>
            </w:tcBorders>
            <w:tcMar>
              <w:top w:w="0" w:type="dxa"/>
              <w:left w:w="29" w:type="dxa"/>
              <w:bottom w:w="0" w:type="dxa"/>
              <w:right w:w="29" w:type="dxa"/>
            </w:tcMar>
            <w:hideMark/>
          </w:tcPr>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c>
      </w:tr>
    </w:tbl>
    <w:p w:rsidR="00A92CA9" w:rsidRPr="00A92CA9" w:rsidRDefault="00A92CA9" w:rsidP="00A92CA9">
      <w:pPr>
        <w:spacing w:before="100" w:beforeAutospacing="1" w:after="120" w:line="240" w:lineRule="auto"/>
        <w:rPr>
          <w:rFonts w:eastAsia="Times New Roman" w:cs="Times New Roman"/>
          <w:sz w:val="24"/>
          <w:szCs w:val="24"/>
        </w:rPr>
      </w:pPr>
      <w:r w:rsidRPr="00A92CA9">
        <w:rPr>
          <w:rFonts w:eastAsia="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4303"/>
        <w:gridCol w:w="4985"/>
      </w:tblGrid>
      <w:tr w:rsidR="00A92CA9" w:rsidRPr="00A92CA9" w:rsidTr="00A92CA9">
        <w:tc>
          <w:tcPr>
            <w:tcW w:w="6912" w:type="dxa"/>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 </w:t>
            </w:r>
          </w:p>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NGƯỜI LẬP BIỂU</w:t>
            </w:r>
          </w:p>
        </w:tc>
        <w:tc>
          <w:tcPr>
            <w:tcW w:w="7230" w:type="dxa"/>
            <w:tcMar>
              <w:top w:w="0" w:type="dxa"/>
              <w:left w:w="108" w:type="dxa"/>
              <w:bottom w:w="0" w:type="dxa"/>
              <w:right w:w="108" w:type="dxa"/>
            </w:tcMar>
            <w:hideMark/>
          </w:tcPr>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rPr>
              <w:t>….., ngày    tháng     năm</w:t>
            </w:r>
          </w:p>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b/>
                <w:bCs/>
                <w:sz w:val="24"/>
                <w:szCs w:val="24"/>
              </w:rPr>
              <w:t>THỦ TRƯỞNG ĐƠN VỊ</w:t>
            </w:r>
          </w:p>
          <w:p w:rsidR="00A92CA9" w:rsidRPr="00A92CA9" w:rsidRDefault="00A92CA9" w:rsidP="00A92CA9">
            <w:pPr>
              <w:spacing w:before="100" w:beforeAutospacing="1" w:after="120" w:line="240" w:lineRule="auto"/>
              <w:jc w:val="center"/>
              <w:rPr>
                <w:rFonts w:eastAsia="Times New Roman" w:cs="Times New Roman"/>
                <w:sz w:val="24"/>
                <w:szCs w:val="24"/>
              </w:rPr>
            </w:pPr>
            <w:r w:rsidRPr="00A92CA9">
              <w:rPr>
                <w:rFonts w:eastAsia="Times New Roman" w:cs="Times New Roman"/>
                <w:i/>
                <w:iCs/>
                <w:sz w:val="24"/>
                <w:szCs w:val="24"/>
              </w:rPr>
              <w:t>(Ký ghi rõ họ tên)</w:t>
            </w:r>
          </w:p>
        </w:tc>
      </w:tr>
    </w:tbl>
    <w:p w:rsidR="006761DC" w:rsidRDefault="006761DC"/>
    <w:sectPr w:rsidR="006761DC" w:rsidSect="00FB6CFD">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C0" w:rsidRDefault="00733BC0" w:rsidP="00A92CA9">
      <w:pPr>
        <w:spacing w:after="0" w:line="240" w:lineRule="auto"/>
      </w:pPr>
      <w:r>
        <w:separator/>
      </w:r>
    </w:p>
  </w:endnote>
  <w:endnote w:type="continuationSeparator" w:id="0">
    <w:p w:rsidR="00733BC0" w:rsidRDefault="00733BC0" w:rsidP="00A9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C0" w:rsidRDefault="00733BC0" w:rsidP="00A92CA9">
      <w:pPr>
        <w:spacing w:after="0" w:line="240" w:lineRule="auto"/>
      </w:pPr>
      <w:r>
        <w:separator/>
      </w:r>
    </w:p>
  </w:footnote>
  <w:footnote w:type="continuationSeparator" w:id="0">
    <w:p w:rsidR="00733BC0" w:rsidRDefault="00733BC0" w:rsidP="00A92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CB"/>
    <w:rsid w:val="00037E30"/>
    <w:rsid w:val="000F7154"/>
    <w:rsid w:val="00156874"/>
    <w:rsid w:val="003D5B35"/>
    <w:rsid w:val="003E3CC5"/>
    <w:rsid w:val="00494D54"/>
    <w:rsid w:val="004A7DAE"/>
    <w:rsid w:val="005577A8"/>
    <w:rsid w:val="006761DC"/>
    <w:rsid w:val="006A7E07"/>
    <w:rsid w:val="00733BC0"/>
    <w:rsid w:val="007A5CA1"/>
    <w:rsid w:val="00855EEF"/>
    <w:rsid w:val="008D0ADF"/>
    <w:rsid w:val="00910D9F"/>
    <w:rsid w:val="00A349BC"/>
    <w:rsid w:val="00A92CA9"/>
    <w:rsid w:val="00A95ABD"/>
    <w:rsid w:val="00AC75B9"/>
    <w:rsid w:val="00AD4D9F"/>
    <w:rsid w:val="00B448CB"/>
    <w:rsid w:val="00BA44A3"/>
    <w:rsid w:val="00BC70B8"/>
    <w:rsid w:val="00C37778"/>
    <w:rsid w:val="00CD656B"/>
    <w:rsid w:val="00D116F0"/>
    <w:rsid w:val="00D25C2E"/>
    <w:rsid w:val="00E569B6"/>
    <w:rsid w:val="00E8231C"/>
    <w:rsid w:val="00FB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CA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9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A9"/>
  </w:style>
  <w:style w:type="paragraph" w:styleId="Footer">
    <w:name w:val="footer"/>
    <w:basedOn w:val="Normal"/>
    <w:link w:val="FooterChar"/>
    <w:uiPriority w:val="99"/>
    <w:unhideWhenUsed/>
    <w:rsid w:val="00A9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CA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9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A9"/>
  </w:style>
  <w:style w:type="paragraph" w:styleId="Footer">
    <w:name w:val="footer"/>
    <w:basedOn w:val="Normal"/>
    <w:link w:val="FooterChar"/>
    <w:uiPriority w:val="99"/>
    <w:unhideWhenUsed/>
    <w:rsid w:val="00A9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2953">
      <w:bodyDiv w:val="1"/>
      <w:marLeft w:val="0"/>
      <w:marRight w:val="0"/>
      <w:marTop w:val="0"/>
      <w:marBottom w:val="0"/>
      <w:divBdr>
        <w:top w:val="none" w:sz="0" w:space="0" w:color="auto"/>
        <w:left w:val="none" w:sz="0" w:space="0" w:color="auto"/>
        <w:bottom w:val="none" w:sz="0" w:space="0" w:color="auto"/>
        <w:right w:val="none" w:sz="0" w:space="0" w:color="auto"/>
      </w:divBdr>
    </w:div>
    <w:div w:id="7255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31C64-E36A-4185-A4ED-3A80401A669E}"/>
</file>

<file path=customXml/itemProps2.xml><?xml version="1.0" encoding="utf-8"?>
<ds:datastoreItem xmlns:ds="http://schemas.openxmlformats.org/officeDocument/2006/customXml" ds:itemID="{93B9DE24-380D-4513-A488-20581BE1B9D1}"/>
</file>

<file path=customXml/itemProps3.xml><?xml version="1.0" encoding="utf-8"?>
<ds:datastoreItem xmlns:ds="http://schemas.openxmlformats.org/officeDocument/2006/customXml" ds:itemID="{DA3CE87B-C743-461B-A8D4-F2A3A2E0F1DC}"/>
</file>

<file path=docProps/app.xml><?xml version="1.0" encoding="utf-8"?>
<Properties xmlns="http://schemas.openxmlformats.org/officeDocument/2006/extended-properties" xmlns:vt="http://schemas.openxmlformats.org/officeDocument/2006/docPropsVTypes">
  <Template>Normal</Template>
  <TotalTime>16</TotalTime>
  <Pages>11</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3</cp:revision>
  <cp:lastPrinted>2017-10-11T04:00:00Z</cp:lastPrinted>
  <dcterms:created xsi:type="dcterms:W3CDTF">2017-10-11T03:33:00Z</dcterms:created>
  <dcterms:modified xsi:type="dcterms:W3CDTF">2017-10-11T07:16:00Z</dcterms:modified>
</cp:coreProperties>
</file>